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71BA" w14:textId="77777777" w:rsidR="00752A51" w:rsidRPr="00036894" w:rsidRDefault="0045166D" w:rsidP="0045166D">
      <w:pPr>
        <w:jc w:val="center"/>
        <w:rPr>
          <w:rFonts w:ascii="Sylfaen" w:hAnsi="Sylfaen" w:cs="Sylfaen"/>
          <w:b/>
          <w:sz w:val="28"/>
          <w:szCs w:val="28"/>
        </w:rPr>
      </w:pPr>
      <w:r w:rsidRPr="00036894">
        <w:rPr>
          <w:rFonts w:ascii="Sylfaen" w:hAnsi="Sylfaen"/>
          <w:b/>
          <w:sz w:val="28"/>
          <w:szCs w:val="28"/>
          <w:lang w:val="ka-GE"/>
        </w:rPr>
        <w:t xml:space="preserve">ლიბერთი ბანკის </w:t>
      </w:r>
      <w:r w:rsidR="00125609">
        <w:rPr>
          <w:rFonts w:ascii="Sylfaen" w:hAnsi="Sylfaen"/>
          <w:b/>
          <w:sz w:val="28"/>
          <w:szCs w:val="28"/>
          <w:lang w:val="en-GB"/>
        </w:rPr>
        <w:t xml:space="preserve"> </w:t>
      </w:r>
      <w:r w:rsidRPr="00036894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ჰიპერ-კონვე</w:t>
      </w:r>
      <w:proofErr w:type="spellEnd"/>
      <w:r w:rsidR="00036894" w:rsidRPr="00036894">
        <w:rPr>
          <w:rFonts w:ascii="Sylfaen" w:hAnsi="Sylfaen" w:cs="Sylfaen"/>
          <w:b/>
          <w:sz w:val="28"/>
          <w:szCs w:val="28"/>
          <w:lang w:val="ka-GE"/>
        </w:rPr>
        <w:t>რ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გენტული</w:t>
      </w:r>
      <w:proofErr w:type="spellEnd"/>
      <w:r w:rsidRPr="00036894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ინფრასტრუქტურის</w:t>
      </w:r>
      <w:proofErr w:type="spellEnd"/>
      <w:r w:rsidRPr="00036894">
        <w:rPr>
          <w:rFonts w:ascii="Sylfaen" w:hAnsi="Sylfaen" w:cs="Sylfaen"/>
          <w:b/>
          <w:sz w:val="28"/>
          <w:szCs w:val="28"/>
        </w:rPr>
        <w:t xml:space="preserve"> </w:t>
      </w:r>
      <w:r w:rsidR="00036894" w:rsidRPr="00036894">
        <w:rPr>
          <w:rFonts w:ascii="Sylfaen" w:hAnsi="Sylfaen" w:cs="Sylfaen"/>
          <w:b/>
          <w:sz w:val="28"/>
          <w:szCs w:val="28"/>
          <w:lang w:val="ka-GE"/>
        </w:rPr>
        <w:t>განკუთვნილი</w:t>
      </w:r>
      <w:r w:rsidR="00D730B9" w:rsidRPr="00036894">
        <w:rPr>
          <w:rFonts w:ascii="Sylfaen" w:hAnsi="Sylfaen" w:cs="Sylfaen"/>
          <w:b/>
          <w:sz w:val="28"/>
          <w:szCs w:val="28"/>
          <w:lang w:val="ka-GE"/>
        </w:rPr>
        <w:t xml:space="preserve"> სერვ</w:t>
      </w:r>
      <w:r w:rsidR="00F11B56" w:rsidRPr="00036894">
        <w:rPr>
          <w:rFonts w:ascii="Sylfaen" w:hAnsi="Sylfaen" w:cs="Sylfaen"/>
          <w:b/>
          <w:sz w:val="28"/>
          <w:szCs w:val="28"/>
          <w:lang w:val="ka-GE"/>
        </w:rPr>
        <w:t>ე</w:t>
      </w:r>
      <w:r w:rsidR="00D730B9" w:rsidRPr="00036894">
        <w:rPr>
          <w:rFonts w:ascii="Sylfaen" w:hAnsi="Sylfaen" w:cs="Sylfaen"/>
          <w:b/>
          <w:sz w:val="28"/>
          <w:szCs w:val="28"/>
          <w:lang w:val="ka-GE"/>
        </w:rPr>
        <w:t xml:space="preserve">რების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ტექნიკური</w:t>
      </w:r>
      <w:proofErr w:type="spellEnd"/>
      <w:r w:rsidRPr="00036894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036894">
        <w:rPr>
          <w:rFonts w:ascii="Sylfaen" w:hAnsi="Sylfaen" w:cs="Sylfaen"/>
          <w:b/>
          <w:sz w:val="28"/>
          <w:szCs w:val="28"/>
        </w:rPr>
        <w:t>დავალება</w:t>
      </w:r>
      <w:proofErr w:type="spellEnd"/>
    </w:p>
    <w:p w14:paraId="6159EC65" w14:textId="77777777" w:rsidR="00C45B6B" w:rsidRDefault="00C45B6B" w:rsidP="0045166D">
      <w:pPr>
        <w:jc w:val="center"/>
        <w:rPr>
          <w:rFonts w:ascii="Sylfaen" w:hAnsi="Sylfaen" w:cs="Sylfaen"/>
          <w:b/>
          <w:sz w:val="24"/>
          <w:szCs w:val="24"/>
        </w:rPr>
      </w:pPr>
    </w:p>
    <w:p w14:paraId="51CEDA66" w14:textId="77777777" w:rsidR="00C45B6B" w:rsidRDefault="00C45B6B" w:rsidP="00C45B6B">
      <w:pPr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საკვალიფიკაციო მოთხოვნები:</w:t>
      </w:r>
    </w:p>
    <w:p w14:paraId="079D50A0" w14:textId="77777777" w:rsidR="00C45B6B" w:rsidRDefault="00C45B6B" w:rsidP="00C45B6B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392ACE3C" w14:textId="77777777" w:rsidR="00C45B6B" w:rsidRPr="00B13565" w:rsidRDefault="00D004A0" w:rsidP="00C45B6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 w:cs="Sylfaen"/>
          <w:lang w:val="ka-GE"/>
        </w:rPr>
        <w:t>შემო</w:t>
      </w:r>
      <w:r w:rsidR="008E127B">
        <w:rPr>
          <w:rFonts w:ascii="Sylfaen" w:hAnsi="Sylfaen" w:cs="Sylfaen"/>
          <w:lang w:val="ka-GE"/>
        </w:rPr>
        <w:t>თ</w:t>
      </w:r>
      <w:r w:rsidR="00C45B6B" w:rsidRPr="00B13565">
        <w:rPr>
          <w:rFonts w:ascii="Sylfaen" w:hAnsi="Sylfaen" w:cs="Sylfaen"/>
          <w:lang w:val="ka-GE"/>
        </w:rPr>
        <w:t>ავაზებული ჰიპერ-კონვე</w:t>
      </w:r>
      <w:r w:rsidR="008E127B">
        <w:rPr>
          <w:rFonts w:ascii="Sylfaen" w:hAnsi="Sylfaen" w:cs="Sylfaen"/>
          <w:lang w:val="ka-GE"/>
        </w:rPr>
        <w:t>რ</w:t>
      </w:r>
      <w:r w:rsidR="00C45B6B" w:rsidRPr="00B13565">
        <w:rPr>
          <w:rFonts w:ascii="Sylfaen" w:hAnsi="Sylfaen" w:cs="Sylfaen"/>
          <w:lang w:val="ka-GE"/>
        </w:rPr>
        <w:t>გენტული ინფრასტრუქტურა</w:t>
      </w:r>
      <w:r w:rsidR="00B13565">
        <w:rPr>
          <w:rFonts w:ascii="Sylfaen" w:hAnsi="Sylfaen" w:cs="Sylfaen"/>
          <w:lang w:val="ka-GE"/>
        </w:rPr>
        <w:t xml:space="preserve">, </w:t>
      </w:r>
      <w:r w:rsidR="00F11B56">
        <w:rPr>
          <w:rFonts w:ascii="Sylfaen" w:hAnsi="Sylfaen" w:cs="Sylfaen"/>
          <w:lang w:val="ka-GE"/>
        </w:rPr>
        <w:t>(</w:t>
      </w:r>
      <w:r w:rsidR="00B13565" w:rsidRPr="00D004A0">
        <w:rPr>
          <w:rFonts w:ascii="Sylfaen" w:hAnsi="Sylfaen" w:cs="Sylfaen"/>
          <w:b/>
          <w:lang w:val="ka-GE"/>
        </w:rPr>
        <w:t>HCI</w:t>
      </w:r>
      <w:r w:rsidR="00B13565">
        <w:rPr>
          <w:rFonts w:ascii="Sylfaen" w:hAnsi="Sylfaen" w:cs="Sylfaen"/>
          <w:lang w:val="ka-GE"/>
        </w:rPr>
        <w:t xml:space="preserve">) </w:t>
      </w:r>
      <w:r w:rsidR="00C45B6B" w:rsidRPr="00B13565">
        <w:rPr>
          <w:rFonts w:ascii="Sylfaen" w:hAnsi="Sylfaen" w:cs="Sylfaen"/>
          <w:lang w:val="ka-GE"/>
        </w:rPr>
        <w:t>უნდა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იყოს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საინფორმაციო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ტექნოლოგიების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სფეროში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საერთაშორისოდ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აღიარებული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მწარმოებლის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მიერ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დამზადებული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ორიგინალი</w:t>
      </w:r>
      <w:r w:rsidR="00C45B6B" w:rsidRPr="00B13565">
        <w:rPr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პროდუქტი</w:t>
      </w:r>
      <w:r>
        <w:rPr>
          <w:rFonts w:ascii="Sylfaen" w:hAnsi="Sylfaen" w:cs="Sylfaen"/>
          <w:lang w:val="ka-GE"/>
        </w:rPr>
        <w:t xml:space="preserve"> და წარმოდგენილი უნდა იყოს </w:t>
      </w:r>
      <w:r w:rsidRPr="00D004A0">
        <w:rPr>
          <w:rFonts w:ascii="Sylfaen" w:hAnsi="Sylfaen" w:cs="Sylfaen"/>
          <w:lang w:val="ka-GE"/>
        </w:rPr>
        <w:t>HCI</w:t>
      </w:r>
      <w:r>
        <w:rPr>
          <w:rFonts w:ascii="Sylfaen" w:hAnsi="Sylfaen" w:cs="Sylfaen"/>
          <w:lang w:val="ka-GE"/>
        </w:rPr>
        <w:t xml:space="preserve">-ის </w:t>
      </w:r>
      <w:r w:rsidRPr="00D004A0">
        <w:rPr>
          <w:rFonts w:ascii="Sylfaen" w:hAnsi="Sylfaen" w:cs="Sylfaen"/>
          <w:lang w:val="ka-GE"/>
        </w:rPr>
        <w:t>Gartner Magic Quadrant-</w:t>
      </w:r>
      <w:r>
        <w:rPr>
          <w:rFonts w:ascii="Sylfaen" w:hAnsi="Sylfaen" w:cs="Sylfaen"/>
          <w:lang w:val="ka-GE"/>
        </w:rPr>
        <w:t>ში ლიდერის სახით.</w:t>
      </w:r>
      <w:r w:rsidR="00C45B6B" w:rsidRPr="00D004A0">
        <w:rPr>
          <w:rFonts w:ascii="Sylfaen" w:hAnsi="Sylfaen" w:cs="Sylfaen"/>
          <w:lang w:val="ka-GE"/>
        </w:rPr>
        <w:t xml:space="preserve"> </w:t>
      </w:r>
      <w:r w:rsidR="00C45B6B" w:rsidRPr="00B13565">
        <w:rPr>
          <w:rFonts w:ascii="Sylfaen" w:hAnsi="Sylfaen" w:cs="Sylfaen"/>
          <w:lang w:val="ka-GE"/>
        </w:rPr>
        <w:t>მწარმოებელ კომპანიას უნდა გააჩნდეს საქართველოს ბაზარზე მინიმუმ 5 წლიანი გამოცდილება.</w:t>
      </w:r>
    </w:p>
    <w:p w14:paraId="3A36B1E8" w14:textId="77777777" w:rsidR="00C45B6B" w:rsidRPr="00B13565" w:rsidRDefault="00C45B6B" w:rsidP="00C45B6B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B13565">
        <w:rPr>
          <w:rFonts w:ascii="Sylfaen" w:hAnsi="Sylfaen" w:cs="Sylfaen"/>
          <w:lang w:val="ka-GE"/>
        </w:rPr>
        <w:t>შემოთავაზებულ ბრენდის მწარმოებელს საქართველოში უნდა ჰქონდეს მინიმუმ ორი ავტორიზებული სერვის ცენტრი, რომლებსაც  უნდა გააჩნდეს საქართველოს ბაზარზე მინიმუმ 2 წლიანი ოპერირების გამოცდილება, როგორც მწარმოებლის ოფიციალური სერვის ცენტრი</w:t>
      </w:r>
      <w:r w:rsidR="00D004A0">
        <w:rPr>
          <w:rFonts w:ascii="Sylfaen" w:hAnsi="Sylfaen" w:cs="Sylfaen"/>
          <w:lang w:val="ka-GE"/>
        </w:rPr>
        <w:t>, პრეტენდენტმა კომპანიამ უნდა წარმოადგინოს დამადასტურებელი დოკუმენტაცია.</w:t>
      </w:r>
    </w:p>
    <w:p w14:paraId="5F53F083" w14:textId="77777777" w:rsidR="00D730B9" w:rsidRPr="00B13565" w:rsidRDefault="00D730B9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 xml:space="preserve">პრეტენდენტ კომპანიას ადგილზე უნდა </w:t>
      </w:r>
      <w:r w:rsidR="008E127B">
        <w:rPr>
          <w:rFonts w:ascii="Sylfaen" w:hAnsi="Sylfaen"/>
          <w:lang w:val="ka-GE"/>
        </w:rPr>
        <w:t>ჰ</w:t>
      </w:r>
      <w:r w:rsidRPr="00B13565">
        <w:rPr>
          <w:rFonts w:ascii="Sylfaen" w:hAnsi="Sylfaen"/>
          <w:lang w:val="ka-GE"/>
        </w:rPr>
        <w:t xml:space="preserve">ყავდეს </w:t>
      </w:r>
      <w:r w:rsidR="00D004A0">
        <w:rPr>
          <w:rFonts w:ascii="Sylfaen" w:hAnsi="Sylfaen"/>
          <w:lang w:val="ka-GE"/>
        </w:rPr>
        <w:t xml:space="preserve">შემოთავაზებული </w:t>
      </w:r>
      <w:r w:rsidR="00D004A0">
        <w:rPr>
          <w:rFonts w:ascii="Sylfaen" w:hAnsi="Sylfaen"/>
        </w:rPr>
        <w:t>HCI</w:t>
      </w:r>
      <w:r w:rsidR="00D004A0">
        <w:rPr>
          <w:rFonts w:ascii="Sylfaen" w:hAnsi="Sylfaen"/>
          <w:lang w:val="ka-GE"/>
        </w:rPr>
        <w:t xml:space="preserve">-ის </w:t>
      </w:r>
      <w:r w:rsidRPr="00B13565">
        <w:rPr>
          <w:rFonts w:ascii="Sylfaen" w:hAnsi="Sylfaen"/>
          <w:lang w:val="ka-GE"/>
        </w:rPr>
        <w:t>მინიმუმ 1 სერტიფიცირებული სპეციალისტი</w:t>
      </w:r>
      <w:r w:rsidR="00D004A0">
        <w:rPr>
          <w:rFonts w:ascii="Sylfaen" w:hAnsi="Sylfaen"/>
          <w:lang w:val="ka-GE"/>
        </w:rPr>
        <w:t>, პრეტენდენტმა კომპანიამ უნდა წარმოადგინოს შესაბამისი სერტიფიკატი</w:t>
      </w:r>
    </w:p>
    <w:p w14:paraId="323ECCA0" w14:textId="77777777" w:rsidR="00D730B9" w:rsidRDefault="00D730B9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>პრეტენდენტმა უნდა წარმოადგინოს მწარმოებლის ავტორიზაციის ფორმა ( ე.წ. MAF - Manufacturer Authorization Form )</w:t>
      </w:r>
    </w:p>
    <w:p w14:paraId="2E3CD358" w14:textId="77777777" w:rsidR="00B13565" w:rsidRPr="00B13565" w:rsidRDefault="00B13565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კომპანიამ უნდა წარმოადგინოს მწარმოებლის ოფიციალური წერილი, რომლითაც დასტურდება რომ მწარმოებელს აქვს მინიმუმ 2 წარმატებით შესრულებული პროექტი საქართველოს ტერიტორიაზე, შესაბამისი HCI</w:t>
      </w:r>
      <w:r w:rsidR="00036894">
        <w:rPr>
          <w:rFonts w:ascii="Sylfaen" w:hAnsi="Sylfaen"/>
        </w:rPr>
        <w:t xml:space="preserve"> </w:t>
      </w:r>
      <w:proofErr w:type="spellStart"/>
      <w:r w:rsidR="00036894">
        <w:rPr>
          <w:rFonts w:ascii="Sylfaen" w:hAnsi="Sylfaen"/>
        </w:rPr>
        <w:t>გადაწყვეტილებით</w:t>
      </w:r>
      <w:proofErr w:type="spellEnd"/>
      <w:r>
        <w:rPr>
          <w:rFonts w:ascii="Sylfaen" w:hAnsi="Sylfaen"/>
          <w:lang w:val="ka-GE"/>
        </w:rPr>
        <w:t>.</w:t>
      </w:r>
    </w:p>
    <w:p w14:paraId="6E8499CD" w14:textId="77777777" w:rsidR="00D730B9" w:rsidRPr="00B13565" w:rsidRDefault="00D730B9" w:rsidP="00D730B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 xml:space="preserve">პრეტენდენტმა კომპანიამ უნდა უზრუნველყოს შემოთავაზებული პროდუქციის სრული ინტეგრაცია არსებულ ინფრასტრუქტურაში. </w:t>
      </w:r>
    </w:p>
    <w:p w14:paraId="700D4E92" w14:textId="77777777" w:rsidR="00DF13DC" w:rsidRDefault="00D730B9" w:rsidP="000368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13565">
        <w:rPr>
          <w:rFonts w:ascii="Sylfaen" w:hAnsi="Sylfaen"/>
          <w:lang w:val="ka-GE"/>
        </w:rPr>
        <w:t xml:space="preserve">მიწოდების ვადა თანმდევი მომსახურებით ხელშეკრულების გაფორმებიდან არაუმეტეს </w:t>
      </w:r>
      <w:r w:rsidR="00B13565" w:rsidRPr="00B13565">
        <w:rPr>
          <w:rFonts w:ascii="Sylfaen" w:hAnsi="Sylfaen"/>
          <w:lang w:val="ka-GE"/>
        </w:rPr>
        <w:t>80 კალენდარულ</w:t>
      </w:r>
      <w:r w:rsidRPr="00B13565">
        <w:rPr>
          <w:rFonts w:ascii="Sylfaen" w:hAnsi="Sylfaen"/>
          <w:lang w:val="ka-GE"/>
        </w:rPr>
        <w:t xml:space="preserve"> დღეში.</w:t>
      </w:r>
    </w:p>
    <w:p w14:paraId="498C360B" w14:textId="77777777" w:rsidR="00036894" w:rsidRPr="00036894" w:rsidRDefault="00036894" w:rsidP="007B4D95">
      <w:pPr>
        <w:pStyle w:val="ListParagraph"/>
        <w:rPr>
          <w:rFonts w:ascii="Sylfaen" w:hAnsi="Sylfaen"/>
          <w:lang w:val="ka-GE"/>
        </w:rPr>
      </w:pPr>
    </w:p>
    <w:p w14:paraId="23021957" w14:textId="77777777" w:rsidR="00125609" w:rsidRDefault="00125609" w:rsidP="00B13565">
      <w:pPr>
        <w:pStyle w:val="ListParagraph"/>
        <w:jc w:val="center"/>
        <w:rPr>
          <w:rFonts w:ascii="Sylfaen" w:hAnsi="Sylfaen"/>
          <w:b/>
          <w:sz w:val="24"/>
          <w:szCs w:val="24"/>
        </w:rPr>
      </w:pPr>
    </w:p>
    <w:p w14:paraId="2292F42D" w14:textId="77777777" w:rsidR="00B13565" w:rsidRPr="00036894" w:rsidRDefault="00DF13DC" w:rsidP="00B13565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036894">
        <w:rPr>
          <w:rFonts w:ascii="Sylfaen" w:hAnsi="Sylfaen"/>
          <w:b/>
          <w:sz w:val="24"/>
          <w:szCs w:val="24"/>
          <w:lang w:val="ka-GE"/>
        </w:rPr>
        <w:t xml:space="preserve">Hyper-Converged </w:t>
      </w:r>
      <w:r>
        <w:rPr>
          <w:rFonts w:ascii="Sylfaen" w:hAnsi="Sylfaen"/>
          <w:b/>
          <w:sz w:val="24"/>
          <w:szCs w:val="24"/>
          <w:lang w:val="ka-GE"/>
        </w:rPr>
        <w:t>Infrastructure</w:t>
      </w:r>
      <w:r w:rsidRPr="0003689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AAE2674" w14:textId="77777777" w:rsidR="0045166D" w:rsidRPr="00036894" w:rsidRDefault="0045166D" w:rsidP="0045166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606349E" w14:textId="68452E9D" w:rsidR="00B13565" w:rsidRPr="00F11B56" w:rsidRDefault="00DF13DC" w:rsidP="00F11B56">
      <w:pPr>
        <w:rPr>
          <w:rFonts w:ascii="Sylfaen" w:hAnsi="Sylfaen" w:cs="Sylfaen"/>
          <w:lang w:val="ka-GE"/>
        </w:rPr>
      </w:pPr>
      <w:r w:rsidRPr="00DF13DC">
        <w:rPr>
          <w:rFonts w:ascii="Sylfaen" w:hAnsi="Sylfaen" w:cs="Sylfaen"/>
          <w:lang w:val="ka-GE"/>
        </w:rPr>
        <w:t>შესყიდვის საგანი</w:t>
      </w:r>
      <w:r>
        <w:rPr>
          <w:rFonts w:ascii="Sylfaen" w:hAnsi="Sylfaen" w:cs="Sylfaen"/>
          <w:lang w:val="ka-GE"/>
        </w:rPr>
        <w:t xml:space="preserve">: </w:t>
      </w:r>
      <w:r w:rsidR="00F11B56" w:rsidRPr="00036894">
        <w:rPr>
          <w:rFonts w:ascii="Sylfaen" w:hAnsi="Sylfaen" w:cs="Sylfaen"/>
          <w:lang w:val="ka-GE"/>
        </w:rPr>
        <w:t xml:space="preserve">HCI, </w:t>
      </w:r>
      <w:r w:rsidR="00F11B56">
        <w:rPr>
          <w:rFonts w:ascii="Sylfaen" w:hAnsi="Sylfaen" w:cs="Sylfaen"/>
          <w:lang w:val="ka-GE"/>
        </w:rPr>
        <w:t xml:space="preserve">რომელიც შედგება </w:t>
      </w:r>
      <w:r w:rsidR="004F6FC7">
        <w:rPr>
          <w:rFonts w:ascii="Sylfaen" w:hAnsi="Sylfaen" w:cs="Sylfaen"/>
        </w:rPr>
        <w:t>2</w:t>
      </w:r>
      <w:r w:rsidR="00F11B5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ცალი </w:t>
      </w:r>
      <w:r w:rsidR="00F11B56">
        <w:rPr>
          <w:rFonts w:ascii="Sylfaen" w:hAnsi="Sylfaen" w:cs="Sylfaen"/>
          <w:lang w:val="ka-GE"/>
        </w:rPr>
        <w:t xml:space="preserve">სპეციალიზირებული </w:t>
      </w:r>
      <w:r w:rsidR="00036894">
        <w:rPr>
          <w:rFonts w:ascii="Sylfaen" w:hAnsi="Sylfaen" w:cs="Sylfaen"/>
          <w:lang w:val="ka-GE"/>
        </w:rPr>
        <w:t>მოწყობილობი</w:t>
      </w:r>
      <w:r w:rsidR="00F11B56">
        <w:rPr>
          <w:rFonts w:ascii="Sylfaen" w:hAnsi="Sylfaen" w:cs="Sylfaen"/>
          <w:lang w:val="ka-GE"/>
        </w:rPr>
        <w:t>სგან (</w:t>
      </w:r>
      <w:r w:rsidR="00F11B56" w:rsidRPr="00F11B56">
        <w:rPr>
          <w:rFonts w:ascii="Sylfaen" w:hAnsi="Sylfaen" w:cs="Sylfaen"/>
          <w:lang w:val="ka-GE"/>
        </w:rPr>
        <w:t>აპარატურულ-პროგრამული</w:t>
      </w:r>
      <w:r w:rsidR="00F11B56">
        <w:rPr>
          <w:rFonts w:ascii="Sylfaen" w:hAnsi="Sylfaen" w:cs="Sylfaen"/>
          <w:lang w:val="ka-GE"/>
        </w:rPr>
        <w:t xml:space="preserve"> კომპლექსი,</w:t>
      </w:r>
      <w:r w:rsidR="00036894">
        <w:rPr>
          <w:rFonts w:ascii="Sylfaen" w:hAnsi="Sylfaen" w:cs="Sylfaen"/>
          <w:lang w:val="ka-GE"/>
        </w:rPr>
        <w:t xml:space="preserve"> ე.წ</w:t>
      </w:r>
      <w:r w:rsidR="00F11B56">
        <w:rPr>
          <w:rFonts w:ascii="Sylfaen" w:hAnsi="Sylfaen" w:cs="Sylfaen"/>
          <w:lang w:val="ka-GE"/>
        </w:rPr>
        <w:t xml:space="preserve"> </w:t>
      </w:r>
      <w:r w:rsidR="00F11B56" w:rsidRPr="00036894">
        <w:rPr>
          <w:rFonts w:ascii="Sylfaen" w:hAnsi="Sylfaen" w:cs="Sylfaen"/>
          <w:lang w:val="ka-GE"/>
        </w:rPr>
        <w:t xml:space="preserve">Appliance), </w:t>
      </w:r>
      <w:r w:rsidR="00F11B56" w:rsidRPr="00F11B56">
        <w:rPr>
          <w:rFonts w:ascii="Sylfaen" w:hAnsi="Sylfaen" w:cs="Sylfaen"/>
          <w:lang w:val="ka-GE"/>
        </w:rPr>
        <w:t>რომელზეც მწარმოებლის მიერ განთავსებულია</w:t>
      </w:r>
      <w:r w:rsidR="00F11B56">
        <w:rPr>
          <w:rFonts w:ascii="Sylfaen" w:hAnsi="Sylfaen" w:cs="Sylfaen"/>
          <w:lang w:val="ka-GE"/>
        </w:rPr>
        <w:t xml:space="preserve"> </w:t>
      </w:r>
      <w:r w:rsidR="00F11B56" w:rsidRPr="00F11B56">
        <w:rPr>
          <w:rFonts w:ascii="Sylfaen" w:hAnsi="Sylfaen" w:cs="Sylfaen"/>
          <w:lang w:val="ka-GE"/>
        </w:rPr>
        <w:t>პროგრამული მონაცემთა შენახვის (Software Defined Storage, SDS) მართვის და</w:t>
      </w:r>
      <w:r w:rsidR="00F11B56">
        <w:rPr>
          <w:rFonts w:ascii="Sylfaen" w:hAnsi="Sylfaen" w:cs="Sylfaen"/>
          <w:lang w:val="ka-GE"/>
        </w:rPr>
        <w:t xml:space="preserve"> </w:t>
      </w:r>
      <w:r w:rsidR="00F11B56" w:rsidRPr="00F11B56">
        <w:rPr>
          <w:rFonts w:ascii="Sylfaen" w:hAnsi="Sylfaen" w:cs="Sylfaen"/>
          <w:lang w:val="ka-GE"/>
        </w:rPr>
        <w:t xml:space="preserve">ჰიპერვიზორის პროგრამული </w:t>
      </w:r>
      <w:r w:rsidR="00F11B56">
        <w:rPr>
          <w:rFonts w:ascii="Sylfaen" w:hAnsi="Sylfaen" w:cs="Sylfaen"/>
          <w:lang w:val="ka-GE"/>
        </w:rPr>
        <w:t xml:space="preserve">უზრუნველყოფა. </w:t>
      </w:r>
    </w:p>
    <w:p w14:paraId="371D4A45" w14:textId="77777777" w:rsidR="0045166D" w:rsidRDefault="00125609" w:rsidP="00F11B56">
      <w:pPr>
        <w:pStyle w:val="ListParagraph"/>
        <w:numPr>
          <w:ilvl w:val="0"/>
          <w:numId w:val="3"/>
        </w:num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en-GB"/>
        </w:rPr>
        <w:lastRenderedPageBreak/>
        <w:t xml:space="preserve"> </w:t>
      </w:r>
      <w:r w:rsidR="001B407E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D0E4D">
        <w:rPr>
          <w:rFonts w:ascii="Sylfaen" w:hAnsi="Sylfaen" w:cs="Sylfaen"/>
          <w:b/>
          <w:sz w:val="24"/>
          <w:szCs w:val="24"/>
          <w:lang w:val="en-GB"/>
        </w:rPr>
        <w:t xml:space="preserve">HCI </w:t>
      </w:r>
      <w:r w:rsidR="00F11B56">
        <w:rPr>
          <w:rFonts w:ascii="Sylfaen" w:hAnsi="Sylfaen" w:cs="Sylfaen"/>
          <w:b/>
          <w:sz w:val="24"/>
          <w:szCs w:val="24"/>
          <w:lang w:val="en-GB"/>
        </w:rPr>
        <w:t>Appliance</w:t>
      </w:r>
      <w:r w:rsidR="00AD0E4D">
        <w:rPr>
          <w:rFonts w:ascii="Sylfaen" w:hAnsi="Sylfaen" w:cs="Sylfaen"/>
          <w:b/>
          <w:sz w:val="24"/>
          <w:szCs w:val="24"/>
          <w:lang w:val="en-GB"/>
        </w:rPr>
        <w:t xml:space="preserve"> – </w:t>
      </w:r>
      <w:r w:rsidR="00B369EA">
        <w:rPr>
          <w:rFonts w:ascii="Sylfaen" w:hAnsi="Sylfaen" w:cs="Sylfaen"/>
          <w:b/>
          <w:sz w:val="24"/>
          <w:szCs w:val="24"/>
          <w:lang w:val="en-GB"/>
        </w:rPr>
        <w:t>2</w:t>
      </w:r>
      <w:r w:rsidR="00AD0E4D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D0E4D">
        <w:rPr>
          <w:rFonts w:ascii="Sylfaen" w:hAnsi="Sylfaen" w:cs="Sylfaen"/>
          <w:b/>
          <w:sz w:val="24"/>
          <w:szCs w:val="24"/>
          <w:lang w:val="ka-GE"/>
        </w:rPr>
        <w:t xml:space="preserve">ცალი </w:t>
      </w:r>
    </w:p>
    <w:p w14:paraId="79B70DBB" w14:textId="77777777" w:rsidR="00AD0E4D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p w14:paraId="7E96C8E0" w14:textId="77777777" w:rsidR="00AD0E4D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p w14:paraId="79A522A5" w14:textId="77777777" w:rsidR="00AD0E4D" w:rsidRDefault="00AD0E4D" w:rsidP="00AD0E4D">
      <w:pPr>
        <w:pStyle w:val="ListParagrap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10755" w:type="dxa"/>
        <w:tblInd w:w="-695" w:type="dxa"/>
        <w:tblLook w:val="04A0" w:firstRow="1" w:lastRow="0" w:firstColumn="1" w:lastColumn="0" w:noHBand="0" w:noVBand="1"/>
      </w:tblPr>
      <w:tblGrid>
        <w:gridCol w:w="2094"/>
        <w:gridCol w:w="8661"/>
      </w:tblGrid>
      <w:tr w:rsidR="00AD0E4D" w14:paraId="5D55537A" w14:textId="77777777" w:rsidTr="00AD0E4D">
        <w:tc>
          <w:tcPr>
            <w:tcW w:w="10755" w:type="dxa"/>
            <w:gridSpan w:val="2"/>
          </w:tcPr>
          <w:p w14:paraId="4F2F1C16" w14:textId="77777777" w:rsidR="00AD0E4D" w:rsidRPr="0089039A" w:rsidRDefault="0089039A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Software requirements</w:t>
            </w:r>
          </w:p>
        </w:tc>
      </w:tr>
      <w:tr w:rsidR="00AD0E4D" w14:paraId="55DB52B6" w14:textId="77777777" w:rsidTr="00AD0E4D">
        <w:tc>
          <w:tcPr>
            <w:tcW w:w="2094" w:type="dxa"/>
          </w:tcPr>
          <w:p w14:paraId="2D706735" w14:textId="77777777" w:rsidR="00AD0E4D" w:rsidRPr="00253F70" w:rsidRDefault="00A607A1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</w:rPr>
            </w:pPr>
            <w:r w:rsidRPr="00A607A1">
              <w:rPr>
                <w:rFonts w:ascii="Sylfaen" w:hAnsi="Sylfaen" w:cs="Sylfaen"/>
                <w:lang w:val="en-GB"/>
              </w:rPr>
              <w:t>Compatibility with</w:t>
            </w:r>
            <w:r>
              <w:rPr>
                <w:rFonts w:ascii="Sylfaen" w:hAnsi="Sylfaen" w:cs="Sylfaen"/>
                <w:lang w:val="en-GB"/>
              </w:rPr>
              <w:t xml:space="preserve"> Virtualization</w:t>
            </w:r>
          </w:p>
        </w:tc>
        <w:tc>
          <w:tcPr>
            <w:tcW w:w="8661" w:type="dxa"/>
          </w:tcPr>
          <w:p w14:paraId="4C3427B5" w14:textId="77777777" w:rsidR="00AD0E4D" w:rsidRPr="00AD0E4D" w:rsidRDefault="00AD0E4D" w:rsidP="00AD0E4D">
            <w:pPr>
              <w:jc w:val="center"/>
              <w:rPr>
                <w:rFonts w:ascii="Sylfaen" w:hAnsi="Sylfaen" w:cs="Sylfaen"/>
                <w:lang w:val="ka-GE"/>
              </w:rPr>
            </w:pPr>
            <w:r w:rsidRPr="00AD0E4D">
              <w:rPr>
                <w:rFonts w:ascii="Sylfaen" w:hAnsi="Sylfaen" w:cs="Sylfaen"/>
                <w:lang w:val="ka-GE"/>
              </w:rPr>
              <w:t xml:space="preserve">სისტემა სრულად უნდა იყოს თავსებადი </w:t>
            </w:r>
            <w:r>
              <w:rPr>
                <w:rFonts w:ascii="Sylfaen" w:hAnsi="Sylfaen" w:cs="Sylfaen"/>
                <w:lang w:val="ka-GE"/>
              </w:rPr>
              <w:t xml:space="preserve">ლიბერთი </w:t>
            </w:r>
            <w:r w:rsidRPr="00AD0E4D">
              <w:rPr>
                <w:rFonts w:ascii="Sylfaen" w:hAnsi="Sylfaen" w:cs="Sylfaen"/>
                <w:lang w:val="ka-GE"/>
              </w:rPr>
              <w:t>ბანკში</w:t>
            </w:r>
          </w:p>
          <w:p w14:paraId="07E4213A" w14:textId="09693CE3" w:rsidR="00AD0E4D" w:rsidRPr="004F6FC7" w:rsidRDefault="00AD0E4D" w:rsidP="00AD0E4D">
            <w:pPr>
              <w:pStyle w:val="ListParagraph"/>
              <w:ind w:left="0"/>
              <w:jc w:val="center"/>
              <w:rPr>
                <w:rFonts w:ascii="Sylfaen" w:hAnsi="Sylfaen" w:cs="Sylfaen"/>
              </w:rPr>
            </w:pPr>
            <w:r w:rsidRPr="00AD0E4D">
              <w:rPr>
                <w:rFonts w:ascii="Sylfaen" w:hAnsi="Sylfaen" w:cs="Sylfaen"/>
                <w:lang w:val="ka-GE"/>
              </w:rPr>
              <w:t>არსებულ VMware vSphere ვირტუალიზაციის პლატფორმასთან</w:t>
            </w:r>
            <w:r w:rsidR="004F6FC7">
              <w:rPr>
                <w:rFonts w:ascii="Sylfaen" w:hAnsi="Sylfaen" w:cs="Sylfaen"/>
              </w:rPr>
              <w:t xml:space="preserve"> (</w:t>
            </w:r>
            <w:r w:rsidR="004F6FC7" w:rsidRPr="004F6FC7">
              <w:rPr>
                <w:rFonts w:ascii="Sylfaen" w:hAnsi="Sylfaen" w:cs="Sylfaen"/>
              </w:rPr>
              <w:t>VxRail P570F</w:t>
            </w:r>
            <w:r w:rsidR="004F6FC7">
              <w:rPr>
                <w:rFonts w:ascii="Sylfaen" w:hAnsi="Sylfaen" w:cs="Sylfaen"/>
              </w:rPr>
              <w:t>)</w:t>
            </w:r>
          </w:p>
        </w:tc>
      </w:tr>
      <w:tr w:rsidR="00AD0E4D" w14:paraId="35BD8444" w14:textId="77777777" w:rsidTr="005654B8">
        <w:tc>
          <w:tcPr>
            <w:tcW w:w="2094" w:type="dxa"/>
            <w:vAlign w:val="center"/>
          </w:tcPr>
          <w:p w14:paraId="5A00E323" w14:textId="77777777" w:rsidR="00AD0E4D" w:rsidRPr="00253F70" w:rsidRDefault="00253F70" w:rsidP="005654B8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System Type</w:t>
            </w:r>
          </w:p>
        </w:tc>
        <w:tc>
          <w:tcPr>
            <w:tcW w:w="8661" w:type="dxa"/>
          </w:tcPr>
          <w:p w14:paraId="6F169971" w14:textId="77777777" w:rsidR="0089039A" w:rsidRDefault="0089039A" w:rsidP="0089039A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  <w:p w14:paraId="51097B30" w14:textId="77777777" w:rsidR="00AD0E4D" w:rsidRPr="00253F70" w:rsidRDefault="00253F70" w:rsidP="00253F70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lang w:val="ka-GE"/>
              </w:rPr>
            </w:pPr>
            <w:r w:rsidRPr="00253F70">
              <w:rPr>
                <w:rFonts w:ascii="Sylfaen" w:hAnsi="Sylfaen" w:cs="Sylfaen"/>
                <w:lang w:val="ka-GE"/>
              </w:rPr>
              <w:t>შემოთავაზებული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სისტემა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უნდა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წარმოადგენდეს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აპარატურულ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პროგრამულ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კომპლექსს</w:t>
            </w:r>
            <w:r w:rsidRPr="00253F70">
              <w:rPr>
                <w:lang w:val="ka-GE"/>
              </w:rPr>
              <w:t xml:space="preserve"> (Appliance), </w:t>
            </w:r>
            <w:r w:rsidRPr="00253F70">
              <w:rPr>
                <w:rFonts w:ascii="Sylfaen" w:hAnsi="Sylfaen" w:cs="Sylfaen"/>
                <w:lang w:val="ka-GE"/>
              </w:rPr>
              <w:t>რომელზეც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ქარხნულად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მწარმოებლის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მიერ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უნდა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იყოს</w:t>
            </w:r>
            <w:r w:rsidRPr="00253F70"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დაყენებული</w:t>
            </w:r>
            <w:r w:rsidRPr="00253F70">
              <w:rPr>
                <w:lang w:val="ka-GE"/>
              </w:rPr>
              <w:t xml:space="preserve"> (pre-installed) </w:t>
            </w:r>
            <w:r>
              <w:rPr>
                <w:rFonts w:ascii="Sylfaen" w:hAnsi="Sylfaen" w:cs="Sylfaen"/>
                <w:lang w:val="ka-GE"/>
              </w:rPr>
              <w:t>ლიბერთი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ბანკში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გამოყენებული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ჰიპერვიზორი</w:t>
            </w:r>
            <w:r>
              <w:rPr>
                <w:lang w:val="ka-GE"/>
              </w:rPr>
              <w:t xml:space="preserve"> VMware ESXi</w:t>
            </w:r>
            <w:r w:rsidRPr="00253F70">
              <w:rPr>
                <w:lang w:val="ka-GE"/>
              </w:rPr>
              <w:t xml:space="preserve">, </w:t>
            </w:r>
            <w:r w:rsidRPr="00253F70">
              <w:rPr>
                <w:rFonts w:ascii="Sylfaen" w:hAnsi="Sylfaen" w:cs="Sylfaen"/>
                <w:lang w:val="ka-GE"/>
              </w:rPr>
              <w:t>ვირტუალიზაციის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მართვის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სისტემა</w:t>
            </w:r>
            <w:r>
              <w:rPr>
                <w:lang w:val="ka-GE"/>
              </w:rPr>
              <w:t xml:space="preserve"> VMware vCenter</w:t>
            </w:r>
            <w:r w:rsidRPr="00253F70">
              <w:rPr>
                <w:lang w:val="ka-GE"/>
              </w:rPr>
              <w:t xml:space="preserve">, </w:t>
            </w:r>
            <w:r w:rsidRPr="00253F70">
              <w:rPr>
                <w:rFonts w:ascii="Sylfaen" w:hAnsi="Sylfaen" w:cs="Sylfaen"/>
                <w:lang w:val="ka-GE"/>
              </w:rPr>
              <w:t>აპარატურულ</w:t>
            </w:r>
            <w:r w:rsidRPr="00253F70">
              <w:rPr>
                <w:lang w:val="ka-GE"/>
              </w:rPr>
              <w:t>-</w:t>
            </w:r>
            <w:r w:rsidRPr="00253F70">
              <w:rPr>
                <w:rFonts w:ascii="Sylfaen" w:hAnsi="Sylfaen" w:cs="Sylfaen"/>
                <w:lang w:val="ka-GE"/>
              </w:rPr>
              <w:t>პროგრამული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კომპლექსის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მართვის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სისტემა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და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პროგრამული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მონაცემთა</w:t>
            </w:r>
            <w:r w:rsidRPr="00253F70">
              <w:rPr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სანახი</w:t>
            </w:r>
            <w:r w:rsidRPr="00253F70">
              <w:rPr>
                <w:lang w:val="ka-GE"/>
              </w:rPr>
              <w:t xml:space="preserve"> (Software Defined Storage)</w:t>
            </w:r>
          </w:p>
          <w:p w14:paraId="73C7B315" w14:textId="77777777" w:rsidR="00253F70" w:rsidRDefault="00253F70" w:rsidP="00253F70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lang w:val="ka-GE"/>
              </w:rPr>
            </w:pPr>
            <w:r w:rsidRPr="00253F70">
              <w:rPr>
                <w:rFonts w:ascii="Sylfaen" w:hAnsi="Sylfaen" w:cs="Sylfaen"/>
                <w:lang w:val="ka-GE"/>
              </w:rPr>
              <w:t xml:space="preserve">შემოთავაზებული </w:t>
            </w:r>
            <w:r>
              <w:rPr>
                <w:rFonts w:ascii="Sylfaen" w:hAnsi="Sylfaen" w:cs="Sylfaen"/>
                <w:lang w:val="ka-GE"/>
              </w:rPr>
              <w:t>HCI Appliance</w:t>
            </w:r>
            <w:r w:rsidRPr="00253F70">
              <w:rPr>
                <w:rFonts w:ascii="Sylfaen" w:hAnsi="Sylfaen" w:cs="Sylfaen"/>
                <w:lang w:val="ka-GE"/>
              </w:rPr>
              <w:t xml:space="preserve"> მოდელი უნდა იყოს All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253F70">
              <w:rPr>
                <w:rFonts w:ascii="Sylfaen" w:hAnsi="Sylfaen" w:cs="Sylfaen"/>
                <w:lang w:val="ka-GE"/>
              </w:rPr>
              <w:t>Flash არქიტექტურის</w:t>
            </w:r>
          </w:p>
          <w:p w14:paraId="4F2E13E1" w14:textId="77777777" w:rsidR="0089039A" w:rsidRPr="0089039A" w:rsidRDefault="00253F70" w:rsidP="0089039A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lang w:val="ka-GE"/>
              </w:rPr>
            </w:pPr>
            <w:r w:rsidRPr="00253F70">
              <w:rPr>
                <w:rFonts w:ascii="Sylfaen" w:hAnsi="Sylfaen" w:cs="Sylfaen"/>
                <w:lang w:val="ka-GE"/>
              </w:rPr>
              <w:t>სისტემის შემადგენელი ყველა აპარატურული და პროგრამული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კომპონენტების ტექნიკურ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253F70">
              <w:rPr>
                <w:rFonts w:ascii="Sylfaen" w:hAnsi="Sylfaen" w:cs="Sylfaen"/>
                <w:lang w:val="ka-GE"/>
              </w:rPr>
              <w:t xml:space="preserve"> მხარდაჭერა უნდა </w:t>
            </w:r>
            <w:r>
              <w:rPr>
                <w:rFonts w:ascii="Sylfaen" w:hAnsi="Sylfaen" w:cs="Sylfaen"/>
                <w:lang w:val="ka-GE"/>
              </w:rPr>
              <w:t>სრულდებოდეს</w:t>
            </w:r>
            <w:r w:rsidRPr="00253F70">
              <w:rPr>
                <w:rFonts w:ascii="Sylfaen" w:hAnsi="Sylfaen" w:cs="Sylfaen"/>
                <w:lang w:val="ka-GE"/>
              </w:rPr>
              <w:t xml:space="preserve"> ერთი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53F70">
              <w:rPr>
                <w:rFonts w:ascii="Sylfaen" w:hAnsi="Sylfaen" w:cs="Sylfaen"/>
                <w:lang w:val="ka-GE"/>
              </w:rPr>
              <w:t>მწარმოებ</w:t>
            </w:r>
            <w:r>
              <w:rPr>
                <w:rFonts w:ascii="Sylfaen" w:hAnsi="Sylfaen" w:cs="Sylfaen"/>
                <w:lang w:val="ka-GE"/>
              </w:rPr>
              <w:t xml:space="preserve">ლის მიერ </w:t>
            </w:r>
          </w:p>
        </w:tc>
      </w:tr>
      <w:tr w:rsidR="00AD0E4D" w14:paraId="376F1001" w14:textId="77777777" w:rsidTr="005654B8">
        <w:trPr>
          <w:trHeight w:val="7155"/>
        </w:trPr>
        <w:tc>
          <w:tcPr>
            <w:tcW w:w="2094" w:type="dxa"/>
            <w:vAlign w:val="center"/>
          </w:tcPr>
          <w:p w14:paraId="42880343" w14:textId="77777777" w:rsidR="00AD0E4D" w:rsidRPr="00AD0E4D" w:rsidRDefault="00A607A1" w:rsidP="005654B8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Software Defined Storage</w:t>
            </w:r>
          </w:p>
        </w:tc>
        <w:tc>
          <w:tcPr>
            <w:tcW w:w="8661" w:type="dxa"/>
          </w:tcPr>
          <w:p w14:paraId="76F20404" w14:textId="77777777" w:rsidR="0089039A" w:rsidRDefault="0089039A" w:rsidP="00A607A1">
            <w:pPr>
              <w:rPr>
                <w:rFonts w:ascii="Sylfaen" w:hAnsi="Sylfaen" w:cs="Sylfaen"/>
                <w:lang w:val="ka-GE"/>
              </w:rPr>
            </w:pPr>
          </w:p>
          <w:p w14:paraId="3D91161F" w14:textId="77777777" w:rsidR="0089039A" w:rsidRDefault="0089039A" w:rsidP="00A607A1">
            <w:pPr>
              <w:rPr>
                <w:rFonts w:ascii="Sylfaen" w:hAnsi="Sylfaen" w:cs="Sylfaen"/>
                <w:lang w:val="ka-GE"/>
              </w:rPr>
            </w:pPr>
          </w:p>
          <w:p w14:paraId="020A8918" w14:textId="77777777" w:rsidR="00A607A1" w:rsidRPr="00A607A1" w:rsidRDefault="00A607A1" w:rsidP="00A607A1">
            <w:p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შემოთავაზებული სისტემა უნდა მოიცავდეს All-Flash არქიტექტურის</w:t>
            </w:r>
          </w:p>
          <w:p w14:paraId="693A0B6C" w14:textId="77777777" w:rsidR="00AD0E4D" w:rsidRPr="005654B8" w:rsidRDefault="00A607A1" w:rsidP="00A607A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პროგრამულ სანახს (Software Defined Storage) შემდეგი მახასიათებლებით</w:t>
            </w:r>
            <w:r w:rsidRPr="005654B8">
              <w:rPr>
                <w:rFonts w:ascii="Sylfaen" w:hAnsi="Sylfaen" w:cs="Sylfaen"/>
                <w:lang w:val="ka-GE"/>
              </w:rPr>
              <w:t>:</w:t>
            </w:r>
          </w:p>
          <w:p w14:paraId="72D526CB" w14:textId="77777777" w:rsidR="00A607A1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უნდა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იყოს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ჰიპერვიზორის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შემადგენელი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ნაწილი</w:t>
            </w:r>
            <w:proofErr w:type="spellEnd"/>
            <w:r w:rsidRPr="00A607A1">
              <w:rPr>
                <w:rFonts w:ascii="Sylfaen" w:hAnsi="Sylfaen" w:cs="Sylfaen"/>
              </w:rPr>
              <w:t xml:space="preserve">, </w:t>
            </w:r>
            <w:proofErr w:type="spellStart"/>
            <w:r w:rsidRPr="00A607A1">
              <w:rPr>
                <w:rFonts w:ascii="Sylfaen" w:hAnsi="Sylfaen" w:cs="Sylfaen"/>
              </w:rPr>
              <w:t>იყოს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სრულად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ინტეგრირებული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ჰიპერვიზორის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ბირთვში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SDS </w:t>
            </w:r>
            <w:proofErr w:type="spellStart"/>
            <w:r w:rsidRPr="00A607A1">
              <w:rPr>
                <w:rFonts w:ascii="Sylfaen" w:hAnsi="Sylfaen" w:cs="Sylfaen"/>
              </w:rPr>
              <w:t>ფუნქციონირებისათვის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არ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უნდა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საჭიროებდეს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დამატებითი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კომპონენტის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არსებობას</w:t>
            </w:r>
            <w:proofErr w:type="spellEnd"/>
            <w:r w:rsidRPr="00A607A1">
              <w:rPr>
                <w:rFonts w:ascii="Sylfaen" w:hAnsi="Sylfaen" w:cs="Sylfaen"/>
              </w:rPr>
              <w:t xml:space="preserve"> (</w:t>
            </w:r>
            <w:proofErr w:type="spellStart"/>
            <w:r w:rsidRPr="00A607A1">
              <w:rPr>
                <w:rFonts w:ascii="Sylfaen" w:hAnsi="Sylfaen" w:cs="Sylfaen"/>
              </w:rPr>
              <w:t>მაგ</w:t>
            </w:r>
            <w:proofErr w:type="spellEnd"/>
            <w:r>
              <w:rPr>
                <w:rFonts w:ascii="Sylfaen" w:hAnsi="Sylfaen" w:cs="Sylfaen"/>
              </w:rPr>
              <w:t xml:space="preserve">.: </w:t>
            </w:r>
            <w:r w:rsidRPr="00A607A1">
              <w:rPr>
                <w:rFonts w:ascii="Sylfaen" w:hAnsi="Sylfaen" w:cs="Sylfaen"/>
              </w:rPr>
              <w:t xml:space="preserve">VM, Server </w:t>
            </w:r>
            <w:proofErr w:type="spellStart"/>
            <w:r w:rsidRPr="00A607A1">
              <w:rPr>
                <w:rFonts w:ascii="Sylfaen" w:hAnsi="Sylfaen" w:cs="Sylfaen"/>
              </w:rPr>
              <w:t>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ა.შ</w:t>
            </w:r>
            <w:proofErr w:type="spellEnd"/>
            <w:r w:rsidRPr="00A607A1">
              <w:rPr>
                <w:rFonts w:ascii="Sylfaen" w:hAnsi="Sylfaen" w:cs="Sylfaen"/>
              </w:rPr>
              <w:t>)</w:t>
            </w:r>
          </w:p>
          <w:p w14:paraId="763E348D" w14:textId="77777777" w:rsidR="00A607A1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ორ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r w:rsidR="00D004A0">
              <w:rPr>
                <w:rFonts w:ascii="Sylfaen" w:hAnsi="Sylfaen" w:cs="Sylfaen"/>
                <w:lang w:val="ka-GE"/>
              </w:rPr>
              <w:t>საიტს</w:t>
            </w:r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შორის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გაწელილი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კლასტერის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(stretched cluster) </w:t>
            </w:r>
            <w:proofErr w:type="spellStart"/>
            <w:r w:rsidRPr="00A607A1">
              <w:rPr>
                <w:rFonts w:ascii="Sylfaen" w:hAnsi="Sylfaen" w:cs="Sylfaen"/>
              </w:rPr>
              <w:t>აგების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შესაძლებლობა</w:t>
            </w:r>
            <w:proofErr w:type="spellEnd"/>
            <w:r w:rsidRPr="00A607A1">
              <w:rPr>
                <w:rFonts w:ascii="Sylfaen" w:hAnsi="Sylfaen" w:cs="Sylfaen"/>
              </w:rPr>
              <w:t xml:space="preserve">, RAID-1-ის </w:t>
            </w:r>
            <w:proofErr w:type="spellStart"/>
            <w:r w:rsidRPr="00A607A1">
              <w:rPr>
                <w:rFonts w:ascii="Sylfaen" w:hAnsi="Sylfaen" w:cs="Sylfaen"/>
              </w:rPr>
              <w:t>ან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ანალოგიური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დაცვის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მექანიზმის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გამოყენებით</w:t>
            </w:r>
            <w:proofErr w:type="spellEnd"/>
            <w:r w:rsidRPr="00A607A1">
              <w:rPr>
                <w:rFonts w:ascii="Sylfaen" w:hAnsi="Sylfaen" w:cs="Sylfaen"/>
              </w:rPr>
              <w:t xml:space="preserve">. </w:t>
            </w:r>
            <w:proofErr w:type="spellStart"/>
            <w:r w:rsidRPr="00A607A1">
              <w:rPr>
                <w:rFonts w:ascii="Sylfaen" w:hAnsi="Sylfaen" w:cs="Sylfaen"/>
              </w:rPr>
              <w:t>გაწელილი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კლასტერის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არბიტრატორად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უნდა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იყენებდეს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მესამე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საიტზე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განთავსებულ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ვირტუალურ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მანქანას</w:t>
            </w:r>
            <w:proofErr w:type="spellEnd"/>
            <w:r w:rsidRPr="00A607A1">
              <w:rPr>
                <w:rFonts w:ascii="Sylfaen" w:hAnsi="Sylfaen" w:cs="Sylfaen"/>
              </w:rPr>
              <w:t>;</w:t>
            </w:r>
          </w:p>
          <w:p w14:paraId="4B72FA56" w14:textId="77777777" w:rsidR="00A607A1" w:rsidRPr="00A607A1" w:rsidRDefault="00234154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არანაკლებ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r w:rsidR="0011552B">
              <w:rPr>
                <w:rFonts w:ascii="Sylfaen" w:hAnsi="Sylfaen" w:cs="Sylfaen"/>
              </w:rPr>
              <w:t>64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ნოუდამდე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გაფართოების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შესაძლებლობა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გაწელილი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კლასტერი</w:t>
            </w:r>
            <w:proofErr w:type="spellEnd"/>
            <w:r>
              <w:rPr>
                <w:rFonts w:ascii="Sylfaen" w:hAnsi="Sylfaen" w:cs="Sylfaen"/>
                <w:lang w:val="ka-GE"/>
              </w:rPr>
              <w:t>ს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კონფიგურაციაში</w:t>
            </w:r>
            <w:proofErr w:type="spellEnd"/>
          </w:p>
          <w:p w14:paraId="14FA8B7D" w14:textId="77777777" w:rsidR="00A607A1" w:rsidRDefault="00D004A0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ყოველი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საიტის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ფარგლებში</w:t>
            </w:r>
            <w:proofErr w:type="spellEnd"/>
            <w:r w:rsidR="00A607A1" w:rsidRPr="00A607A1">
              <w:rPr>
                <w:rFonts w:ascii="Sylfaen" w:hAnsi="Sylfaen" w:cs="Sylfaen"/>
              </w:rPr>
              <w:t>,</w:t>
            </w:r>
            <w:r w:rsidR="007B4D95">
              <w:rPr>
                <w:rFonts w:ascii="Sylfaen" w:hAnsi="Sylfaen" w:cs="Sylfaen"/>
                <w:lang w:val="ka-GE"/>
              </w:rPr>
              <w:t xml:space="preserve"> 6 </w:t>
            </w:r>
            <w:r w:rsidR="007B4D95">
              <w:rPr>
                <w:rFonts w:ascii="Sylfaen" w:hAnsi="Sylfaen" w:cs="Sylfaen"/>
              </w:rPr>
              <w:t>appliance-</w:t>
            </w:r>
            <w:r w:rsidR="008E127B">
              <w:rPr>
                <w:rFonts w:ascii="Sylfaen" w:hAnsi="Sylfaen" w:cs="Sylfaen"/>
                <w:lang w:val="ka-GE"/>
              </w:rPr>
              <w:t>მ</w:t>
            </w:r>
            <w:r w:rsidR="007B4D95">
              <w:rPr>
                <w:rFonts w:ascii="Sylfaen" w:hAnsi="Sylfaen" w:cs="Sylfaen"/>
                <w:lang w:val="ka-GE"/>
              </w:rPr>
              <w:t>დე გაფართოების შემთხვევაში</w:t>
            </w:r>
            <w:r w:rsidR="00A607A1" w:rsidRPr="00A607A1">
              <w:rPr>
                <w:rFonts w:ascii="Sylfaen" w:hAnsi="Sylfaen" w:cs="Sylfaen"/>
              </w:rPr>
              <w:t xml:space="preserve"> </w:t>
            </w:r>
            <w:r w:rsidR="007B4D95">
              <w:rPr>
                <w:rFonts w:ascii="Sylfaen" w:hAnsi="Sylfaen" w:cs="Sylfaen"/>
              </w:rPr>
              <w:t xml:space="preserve">RAID-1, </w:t>
            </w:r>
            <w:r w:rsidR="00A607A1" w:rsidRPr="00A607A1">
              <w:rPr>
                <w:rFonts w:ascii="Sylfaen" w:hAnsi="Sylfaen" w:cs="Sylfaen"/>
              </w:rPr>
              <w:t xml:space="preserve">RAID-5 </w:t>
            </w:r>
            <w:proofErr w:type="spellStart"/>
            <w:r w:rsidR="00A607A1" w:rsidRPr="00A607A1">
              <w:rPr>
                <w:rFonts w:ascii="Sylfaen" w:hAnsi="Sylfaen" w:cs="Sylfaen"/>
              </w:rPr>
              <w:t>და</w:t>
            </w:r>
            <w:proofErr w:type="spellEnd"/>
            <w:r w:rsidR="007B4D95">
              <w:rPr>
                <w:rFonts w:ascii="Sylfaen" w:hAnsi="Sylfaen" w:cs="Sylfaen"/>
              </w:rPr>
              <w:t xml:space="preserve"> </w:t>
            </w:r>
            <w:r w:rsidR="00A607A1" w:rsidRPr="00A607A1">
              <w:rPr>
                <w:rFonts w:ascii="Sylfaen" w:hAnsi="Sylfaen" w:cs="Sylfaen"/>
              </w:rPr>
              <w:t xml:space="preserve">RAID-6-ის </w:t>
            </w:r>
            <w:proofErr w:type="spellStart"/>
            <w:r w:rsidR="00A607A1" w:rsidRPr="00A607A1">
              <w:rPr>
                <w:rFonts w:ascii="Sylfaen" w:hAnsi="Sylfaen" w:cs="Sylfaen"/>
              </w:rPr>
              <w:t>გამოყენების</w:t>
            </w:r>
            <w:proofErr w:type="spellEnd"/>
            <w:r w:rsidR="00A607A1"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A607A1" w:rsidRPr="00A607A1">
              <w:rPr>
                <w:rFonts w:ascii="Sylfaen" w:hAnsi="Sylfaen" w:cs="Sylfaen"/>
              </w:rPr>
              <w:t>შესაძლებლობა</w:t>
            </w:r>
            <w:proofErr w:type="spellEnd"/>
          </w:p>
          <w:p w14:paraId="6AC5F082" w14:textId="77777777" w:rsidR="00A607A1" w:rsidRPr="00230A00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მონაცემების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="00234154">
              <w:rPr>
                <w:rFonts w:ascii="Sylfaen" w:hAnsi="Sylfaen" w:cs="Sylfaen"/>
              </w:rPr>
              <w:t>დედუპ</w:t>
            </w:r>
            <w:r w:rsidRPr="00A607A1">
              <w:rPr>
                <w:rFonts w:ascii="Sylfaen" w:hAnsi="Sylfaen" w:cs="Sylfaen"/>
              </w:rPr>
              <w:t>ლიკაციის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და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კომპრესიის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r w:rsidR="00234154">
              <w:rPr>
                <w:rFonts w:ascii="Sylfaen" w:hAnsi="Sylfaen" w:cs="Sylfaen"/>
                <w:lang w:val="ka-GE"/>
              </w:rPr>
              <w:t>შესაძლე</w:t>
            </w:r>
            <w:r w:rsidR="008E127B">
              <w:rPr>
                <w:rFonts w:ascii="Sylfaen" w:hAnsi="Sylfaen" w:cs="Sylfaen"/>
                <w:lang w:val="ka-GE"/>
              </w:rPr>
              <w:t>ბ</w:t>
            </w:r>
            <w:r w:rsidR="00234154">
              <w:rPr>
                <w:rFonts w:ascii="Sylfaen" w:hAnsi="Sylfaen" w:cs="Sylfaen"/>
                <w:lang w:val="ka-GE"/>
              </w:rPr>
              <w:t>ლობა</w:t>
            </w:r>
          </w:p>
          <w:p w14:paraId="46A88A9C" w14:textId="77777777" w:rsidR="00230A00" w:rsidRDefault="00230A00" w:rsidP="00230A00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230A00">
              <w:rPr>
                <w:rFonts w:ascii="Sylfaen" w:hAnsi="Sylfaen" w:cs="Sylfaen"/>
              </w:rPr>
              <w:t>დედუპლიკაციის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და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კომპრესიის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ფუნქციონალის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გათვალისწინებით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მოცემულ</w:t>
            </w:r>
            <w:proofErr w:type="spellEnd"/>
            <w:r w:rsidRPr="00230A00">
              <w:rPr>
                <w:rFonts w:ascii="Sylfaen" w:hAnsi="Sylfaen" w:cs="Sylfaen"/>
              </w:rPr>
              <w:t xml:space="preserve"> Software Defined Storage-</w:t>
            </w:r>
            <w:proofErr w:type="spellStart"/>
            <w:r w:rsidRPr="00230A00">
              <w:rPr>
                <w:rFonts w:ascii="Sylfaen" w:hAnsi="Sylfaen" w:cs="Sylfaen"/>
              </w:rPr>
              <w:t>ზე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შესაძლებელი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უნდა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იყოს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მინიმუმ</w:t>
            </w:r>
            <w:proofErr w:type="spellEnd"/>
            <w:r w:rsidRPr="00230A00">
              <w:rPr>
                <w:rFonts w:ascii="Sylfaen" w:hAnsi="Sylfaen" w:cs="Sylfaen"/>
              </w:rPr>
              <w:t xml:space="preserve"> 50TB </w:t>
            </w:r>
            <w:proofErr w:type="spellStart"/>
            <w:r w:rsidRPr="00230A00">
              <w:rPr>
                <w:rFonts w:ascii="Sylfaen" w:hAnsi="Sylfaen" w:cs="Sylfaen"/>
              </w:rPr>
              <w:t>მოცულობის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მონაცემების</w:t>
            </w:r>
            <w:proofErr w:type="spellEnd"/>
            <w:r w:rsidRPr="00230A00">
              <w:rPr>
                <w:rFonts w:ascii="Sylfaen" w:hAnsi="Sylfaen" w:cs="Sylfaen"/>
              </w:rPr>
              <w:t xml:space="preserve"> </w:t>
            </w:r>
            <w:proofErr w:type="spellStart"/>
            <w:r w:rsidRPr="00230A00">
              <w:rPr>
                <w:rFonts w:ascii="Sylfaen" w:hAnsi="Sylfaen" w:cs="Sylfaen"/>
              </w:rPr>
              <w:t>ჩაწერა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ან მიგრაცია</w:t>
            </w:r>
          </w:p>
          <w:p w14:paraId="4ADA655A" w14:textId="77777777" w:rsidR="00A607A1" w:rsidRPr="00A607A1" w:rsidRDefault="00A607A1" w:rsidP="00A607A1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Sylfaen"/>
              </w:rPr>
            </w:pPr>
            <w:proofErr w:type="spellStart"/>
            <w:r w:rsidRPr="00A607A1">
              <w:rPr>
                <w:rFonts w:ascii="Sylfaen" w:hAnsi="Sylfaen" w:cs="Sylfaen"/>
              </w:rPr>
              <w:t>მონაცემების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proofErr w:type="spellStart"/>
            <w:r w:rsidRPr="00A607A1">
              <w:rPr>
                <w:rFonts w:ascii="Sylfaen" w:hAnsi="Sylfaen" w:cs="Sylfaen"/>
              </w:rPr>
              <w:t>შიფრაციის</w:t>
            </w:r>
            <w:proofErr w:type="spellEnd"/>
            <w:r w:rsidRPr="00A607A1">
              <w:rPr>
                <w:rFonts w:ascii="Sylfaen" w:hAnsi="Sylfaen" w:cs="Sylfaen"/>
              </w:rPr>
              <w:t xml:space="preserve"> </w:t>
            </w:r>
            <w:r w:rsidR="0089039A">
              <w:rPr>
                <w:rFonts w:ascii="Sylfaen" w:hAnsi="Sylfaen" w:cs="Sylfaen"/>
              </w:rPr>
              <w:t>შ</w:t>
            </w:r>
            <w:r w:rsidR="0089039A">
              <w:rPr>
                <w:rFonts w:ascii="Sylfaen" w:hAnsi="Sylfaen" w:cs="Sylfaen"/>
                <w:lang w:val="ka-GE"/>
              </w:rPr>
              <w:t>ე</w:t>
            </w:r>
            <w:proofErr w:type="spellStart"/>
            <w:r w:rsidRPr="00A607A1">
              <w:rPr>
                <w:rFonts w:ascii="Sylfaen" w:hAnsi="Sylfaen" w:cs="Sylfaen"/>
              </w:rPr>
              <w:t>საძლებლობა</w:t>
            </w:r>
            <w:proofErr w:type="spellEnd"/>
          </w:p>
        </w:tc>
      </w:tr>
      <w:tr w:rsidR="00AD0E4D" w14:paraId="6FDC88BD" w14:textId="77777777" w:rsidTr="005654B8">
        <w:tc>
          <w:tcPr>
            <w:tcW w:w="2094" w:type="dxa"/>
            <w:vAlign w:val="center"/>
          </w:tcPr>
          <w:p w14:paraId="3AC5B5D4" w14:textId="77777777" w:rsidR="00AD0E4D" w:rsidRPr="00AD0E4D" w:rsidRDefault="00A607A1" w:rsidP="005654B8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lastRenderedPageBreak/>
              <w:t>Virtualization Management</w:t>
            </w:r>
          </w:p>
        </w:tc>
        <w:tc>
          <w:tcPr>
            <w:tcW w:w="8661" w:type="dxa"/>
          </w:tcPr>
          <w:p w14:paraId="4DDD5A16" w14:textId="77777777" w:rsidR="00241272" w:rsidRDefault="00241272" w:rsidP="00A607A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</w:p>
          <w:p w14:paraId="3FD5D030" w14:textId="77777777" w:rsidR="00AD0E4D" w:rsidRDefault="00A607A1" w:rsidP="00A607A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ვირტუალიზაციის კლასტერის მართვა და მონიტორინგი შესაძლებელი უნდა იყოს VMware vCenter-ის Web კონსოლიდან. ამავე დროს, სისტემას ასევე უნდა გააჩნდეს ჰიპერ-კონვერგენტული ინფრასტრუქტურის აპარატურულ-პროგრამული კომპლექსის მართვის ცენტრალიზებული Web ინტერფეისი. ამ Web ინტერფეისიდან შესაძლებელი უნდა იყოს:</w:t>
            </w:r>
          </w:p>
          <w:p w14:paraId="08A0A53F" w14:textId="77777777" w:rsidR="00A607A1" w:rsidRDefault="00A607A1" w:rsidP="00A607A1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vSphere ვირტუალიზაციის და პროგრამული სანახის კლასტერის პირველადი კონფიგურაცია - ინტუიტიური wizard-based პროცესი, რომლის შედეგადაც მიიღება გამზადებული vSphere ვირტუალიზაციის და პროგრამული სანახის კლასტერი</w:t>
            </w:r>
          </w:p>
          <w:p w14:paraId="15F01344" w14:textId="77777777" w:rsidR="00A607A1" w:rsidRDefault="00A607A1" w:rsidP="00A607A1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>სისტემის აპარატურული და პროგრამული კომპონენტების (Firmware-ების, ჰიპერვიზორის, მართვის სისტემების და SDS-ის) ვერსიების ცენტრალიზებულად და ავტომატურ რეჟიმში განახლება ერთიანი ფაილის (upgrade bundle) მეშვეობით</w:t>
            </w:r>
          </w:p>
          <w:p w14:paraId="361FE614" w14:textId="77777777" w:rsidR="00A607A1" w:rsidRDefault="00A607A1" w:rsidP="00A607A1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  <w:lang w:val="ka-GE"/>
              </w:rPr>
            </w:pPr>
            <w:r w:rsidRPr="00A607A1">
              <w:rPr>
                <w:rFonts w:ascii="Sylfaen" w:hAnsi="Sylfaen" w:cs="Sylfaen"/>
                <w:lang w:val="ka-GE"/>
              </w:rPr>
              <w:t xml:space="preserve">აპარატურულ-პროგრამული კომპლექსის მონიტორინგი, დიაგნოსტიკა და მხარდაჭერა, პრობლემის აღმოჩენის შემთხვევაში მწარმოებელთან </w:t>
            </w:r>
            <w:r>
              <w:rPr>
                <w:rFonts w:ascii="Sylfaen" w:hAnsi="Sylfaen" w:cs="Sylfaen"/>
                <w:lang w:val="ka-GE"/>
              </w:rPr>
              <w:t>შეტყობინების</w:t>
            </w:r>
            <w:r w:rsidRPr="00A607A1">
              <w:rPr>
                <w:rFonts w:ascii="Sylfaen" w:hAnsi="Sylfaen" w:cs="Sylfaen"/>
                <w:lang w:val="ka-GE"/>
              </w:rPr>
              <w:t xml:space="preserve"> გაგზავნა და საჭიროების შემთხვევაში მწარმოებელთან ქეისის ავტომატურ რეჟიმში გახსნა</w:t>
            </w:r>
          </w:p>
          <w:p w14:paraId="00CA66F5" w14:textId="77777777" w:rsidR="00241272" w:rsidRPr="00AD0E4D" w:rsidRDefault="00241272" w:rsidP="00241272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</w:tc>
      </w:tr>
      <w:tr w:rsidR="00AD0E4D" w14:paraId="226A3609" w14:textId="77777777" w:rsidTr="00AD0E4D">
        <w:tc>
          <w:tcPr>
            <w:tcW w:w="2094" w:type="dxa"/>
          </w:tcPr>
          <w:p w14:paraId="7A769C4A" w14:textId="77777777" w:rsidR="00AD0E4D" w:rsidRPr="00A607A1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Licenses</w:t>
            </w:r>
          </w:p>
        </w:tc>
        <w:tc>
          <w:tcPr>
            <w:tcW w:w="8661" w:type="dxa"/>
          </w:tcPr>
          <w:p w14:paraId="3356C256" w14:textId="77777777" w:rsidR="00AD0E4D" w:rsidRPr="0089039A" w:rsidRDefault="0089039A" w:rsidP="0089039A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89039A">
              <w:rPr>
                <w:rFonts w:ascii="Sylfaen" w:hAnsi="Sylfaen" w:cs="Sylfaen"/>
                <w:lang w:val="ka-GE"/>
              </w:rPr>
              <w:t>პროგრამული სანახის (SDS) ლიცენზია</w:t>
            </w:r>
            <w:r>
              <w:rPr>
                <w:rFonts w:ascii="Sylfaen" w:hAnsi="Sylfaen" w:cs="Sylfaen"/>
                <w:lang w:val="en-GB"/>
              </w:rPr>
              <w:t xml:space="preserve"> </w:t>
            </w:r>
            <w:r w:rsidRPr="0089039A">
              <w:rPr>
                <w:rFonts w:ascii="Sylfaen" w:hAnsi="Sylfaen" w:cs="Sylfaen"/>
                <w:lang w:val="en-GB"/>
              </w:rPr>
              <w:t>Appliance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ka-GE"/>
              </w:rPr>
              <w:t>ის სრულ მოცულობაზე</w:t>
            </w:r>
          </w:p>
        </w:tc>
      </w:tr>
      <w:tr w:rsidR="0089039A" w14:paraId="3FB582E5" w14:textId="77777777" w:rsidTr="006B619D">
        <w:tc>
          <w:tcPr>
            <w:tcW w:w="10755" w:type="dxa"/>
            <w:gridSpan w:val="2"/>
          </w:tcPr>
          <w:p w14:paraId="5FA7B41C" w14:textId="77777777" w:rsidR="0089039A" w:rsidRPr="00AD0E4D" w:rsidRDefault="0089039A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en-GB"/>
              </w:rPr>
              <w:t>Hardware requirements</w:t>
            </w:r>
          </w:p>
        </w:tc>
      </w:tr>
      <w:tr w:rsidR="00AD0E4D" w14:paraId="09D2B6C2" w14:textId="77777777" w:rsidTr="000B3881">
        <w:tc>
          <w:tcPr>
            <w:tcW w:w="2094" w:type="dxa"/>
          </w:tcPr>
          <w:p w14:paraId="316B542C" w14:textId="77777777" w:rsidR="00AD0E4D" w:rsidRPr="0089039A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Form factor</w:t>
            </w:r>
          </w:p>
        </w:tc>
        <w:tc>
          <w:tcPr>
            <w:tcW w:w="8661" w:type="dxa"/>
            <w:vAlign w:val="center"/>
          </w:tcPr>
          <w:p w14:paraId="7D88F2AC" w14:textId="77777777" w:rsidR="00AD0E4D" w:rsidRPr="0089039A" w:rsidRDefault="0089039A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89039A">
              <w:rPr>
                <w:rFonts w:ascii="Sylfaen" w:hAnsi="Sylfaen" w:cs="Sylfaen"/>
                <w:lang w:val="ka-GE"/>
              </w:rPr>
              <w:t>Rack Mountable;</w:t>
            </w:r>
            <w:r>
              <w:rPr>
                <w:rFonts w:ascii="Sylfaen" w:hAnsi="Sylfaen" w:cs="Sylfaen"/>
                <w:lang w:val="en-GB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სასერვერო კარადაში სამონტაჟო ყველა აქსესუარით კომპლექტში</w:t>
            </w:r>
          </w:p>
        </w:tc>
      </w:tr>
      <w:tr w:rsidR="00AD0E4D" w14:paraId="0D898F9D" w14:textId="77777777" w:rsidTr="000B3881">
        <w:tc>
          <w:tcPr>
            <w:tcW w:w="2094" w:type="dxa"/>
          </w:tcPr>
          <w:p w14:paraId="73B9F722" w14:textId="77777777" w:rsidR="00AD0E4D" w:rsidRPr="0089039A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Processor</w:t>
            </w:r>
          </w:p>
        </w:tc>
        <w:tc>
          <w:tcPr>
            <w:tcW w:w="8661" w:type="dxa"/>
            <w:vAlign w:val="center"/>
          </w:tcPr>
          <w:p w14:paraId="404AB835" w14:textId="6DA83A40" w:rsidR="00AD0E4D" w:rsidRPr="003045E7" w:rsidRDefault="0089039A" w:rsidP="000B3881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 w:rsidRPr="003045E7">
              <w:rPr>
                <w:rFonts w:ascii="Sylfaen" w:hAnsi="Sylfaen" w:cs="Sylfaen"/>
                <w:lang w:val="ka-GE"/>
              </w:rPr>
              <w:t>2 ცალი, თითოუელ</w:t>
            </w:r>
            <w:r w:rsidR="00401D46" w:rsidRPr="003045E7">
              <w:rPr>
                <w:rFonts w:ascii="Sylfaen" w:hAnsi="Sylfaen" w:cs="Sylfaen"/>
                <w:lang w:val="ka-GE"/>
              </w:rPr>
              <w:t>ზე</w:t>
            </w:r>
            <w:r w:rsidRPr="003045E7">
              <w:rPr>
                <w:rFonts w:ascii="Sylfaen" w:hAnsi="Sylfaen" w:cs="Sylfaen"/>
                <w:lang w:val="ka-GE"/>
              </w:rPr>
              <w:t xml:space="preserve">: </w:t>
            </w:r>
            <w:r w:rsidR="00E30C48" w:rsidRPr="003045E7">
              <w:rPr>
                <w:rFonts w:ascii="Sylfaen" w:hAnsi="Sylfaen" w:cs="Sylfaen"/>
                <w:lang w:val="en-GB"/>
              </w:rPr>
              <w:t xml:space="preserve">Intel Xeon Gold 6148 2.40GHz, 20C/40T, 10.4GT/s , 27M </w:t>
            </w:r>
            <w:proofErr w:type="spellStart"/>
            <w:r w:rsidR="00E30C48" w:rsidRPr="003045E7">
              <w:rPr>
                <w:rFonts w:ascii="Sylfaen" w:hAnsi="Sylfaen" w:cs="Sylfaen"/>
                <w:lang w:val="en-GB"/>
              </w:rPr>
              <w:t>Cache,Turbo</w:t>
            </w:r>
            <w:proofErr w:type="spellEnd"/>
            <w:r w:rsidR="00E30C48" w:rsidRPr="003045E7">
              <w:rPr>
                <w:rFonts w:ascii="Sylfaen" w:hAnsi="Sylfaen" w:cs="Sylfaen"/>
                <w:lang w:val="en-GB"/>
              </w:rPr>
              <w:t>, HT (150W) DDR4-2666</w:t>
            </w:r>
          </w:p>
        </w:tc>
      </w:tr>
      <w:tr w:rsidR="00AD0E4D" w14:paraId="548EB66C" w14:textId="77777777" w:rsidTr="000B3881">
        <w:tc>
          <w:tcPr>
            <w:tcW w:w="2094" w:type="dxa"/>
          </w:tcPr>
          <w:p w14:paraId="71574303" w14:textId="77777777" w:rsidR="00AD0E4D" w:rsidRPr="0089039A" w:rsidRDefault="0089039A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Memory</w:t>
            </w:r>
          </w:p>
        </w:tc>
        <w:tc>
          <w:tcPr>
            <w:tcW w:w="8661" w:type="dxa"/>
            <w:vAlign w:val="center"/>
          </w:tcPr>
          <w:p w14:paraId="3BB2C725" w14:textId="34527CFD" w:rsidR="00AD0E4D" w:rsidRPr="003045E7" w:rsidRDefault="00E30C48" w:rsidP="008E127B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 w:rsidRPr="003045E7">
              <w:rPr>
                <w:rFonts w:ascii="Sylfaen" w:hAnsi="Sylfaen" w:cs="Sylfaen"/>
                <w:lang w:val="ka-GE"/>
              </w:rPr>
              <w:t>არაუმეტეს</w:t>
            </w:r>
            <w:r w:rsidR="0089039A" w:rsidRPr="003045E7">
              <w:rPr>
                <w:rFonts w:ascii="Sylfaen" w:hAnsi="Sylfaen" w:cs="Sylfaen"/>
                <w:lang w:val="ka-GE"/>
              </w:rPr>
              <w:t xml:space="preserve"> </w:t>
            </w:r>
            <w:r w:rsidRPr="003045E7">
              <w:rPr>
                <w:rFonts w:ascii="Sylfaen" w:hAnsi="Sylfaen" w:cs="Sylfaen"/>
                <w:lang w:val="ka-GE"/>
              </w:rPr>
              <w:t>8</w:t>
            </w:r>
            <w:r w:rsidR="0089039A" w:rsidRPr="003045E7">
              <w:rPr>
                <w:rFonts w:ascii="Sylfaen" w:hAnsi="Sylfaen" w:cs="Sylfaen"/>
                <w:lang w:val="ka-GE"/>
              </w:rPr>
              <w:t xml:space="preserve"> ცალი </w:t>
            </w:r>
            <w:r w:rsidRPr="003045E7">
              <w:rPr>
                <w:rFonts w:ascii="Sylfaen" w:hAnsi="Sylfaen" w:cs="Sylfaen"/>
                <w:lang w:val="ka-GE"/>
              </w:rPr>
              <w:t xml:space="preserve">16GB RDIMM, 3200MT/s, Dual Rank </w:t>
            </w:r>
            <w:r w:rsidR="0089039A" w:rsidRPr="003045E7">
              <w:rPr>
                <w:rFonts w:ascii="Sylfaen" w:hAnsi="Sylfaen" w:cs="Sylfaen"/>
                <w:lang w:val="ka-GE"/>
              </w:rPr>
              <w:t>მოდული</w:t>
            </w:r>
            <w:r w:rsidRPr="003045E7">
              <w:rPr>
                <w:rFonts w:ascii="Sylfaen" w:hAnsi="Sylfaen" w:cs="Sylfaen"/>
                <w:lang w:val="ka-GE"/>
              </w:rPr>
              <w:t xml:space="preserve"> (სასურველია მოდულების გარეშე)</w:t>
            </w:r>
          </w:p>
        </w:tc>
      </w:tr>
      <w:tr w:rsidR="00AD0E4D" w14:paraId="30789DA3" w14:textId="77777777" w:rsidTr="000B3881">
        <w:tc>
          <w:tcPr>
            <w:tcW w:w="2094" w:type="dxa"/>
          </w:tcPr>
          <w:p w14:paraId="01F9413A" w14:textId="77777777" w:rsidR="00AD0E4D" w:rsidRPr="0011552B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 w:rsidRPr="0011552B">
              <w:rPr>
                <w:rFonts w:ascii="Sylfaen" w:hAnsi="Sylfaen" w:cs="Sylfaen"/>
                <w:lang w:val="ka-GE"/>
              </w:rPr>
              <w:t>Boot/OS solution</w:t>
            </w:r>
          </w:p>
        </w:tc>
        <w:tc>
          <w:tcPr>
            <w:tcW w:w="8661" w:type="dxa"/>
            <w:vAlign w:val="center"/>
          </w:tcPr>
          <w:p w14:paraId="52480870" w14:textId="77777777" w:rsidR="00AD0E4D" w:rsidRPr="0011552B" w:rsidRDefault="0011552B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2 </w:t>
            </w:r>
            <w:r>
              <w:rPr>
                <w:rFonts w:ascii="Sylfaen" w:hAnsi="Sylfaen"/>
                <w:lang w:val="ka-GE"/>
              </w:rPr>
              <w:t xml:space="preserve">ცალი </w:t>
            </w:r>
            <w:r>
              <w:t>240GB</w:t>
            </w:r>
            <w:r>
              <w:rPr>
                <w:rFonts w:ascii="Sylfaen" w:hAnsi="Sylfaen"/>
                <w:lang w:val="ka-GE"/>
              </w:rPr>
              <w:t xml:space="preserve"> მოცულობის</w:t>
            </w:r>
            <w:r>
              <w:t xml:space="preserve"> SATA M.2</w:t>
            </w:r>
            <w:r>
              <w:rPr>
                <w:rFonts w:ascii="Sylfaen" w:hAnsi="Sylfaen"/>
                <w:lang w:val="ka-GE"/>
              </w:rPr>
              <w:t xml:space="preserve"> დისკი</w:t>
            </w:r>
            <w:r>
              <w:t xml:space="preserve"> RAID 1</w:t>
            </w:r>
            <w:r>
              <w:rPr>
                <w:rFonts w:ascii="Sylfaen" w:hAnsi="Sylfaen"/>
                <w:lang w:val="ka-GE"/>
              </w:rPr>
              <w:t>-ში</w:t>
            </w:r>
          </w:p>
        </w:tc>
      </w:tr>
      <w:tr w:rsidR="0011552B" w14:paraId="7D7B485F" w14:textId="77777777" w:rsidTr="000B3881">
        <w:tc>
          <w:tcPr>
            <w:tcW w:w="2094" w:type="dxa"/>
          </w:tcPr>
          <w:p w14:paraId="1E4444BE" w14:textId="77777777" w:rsidR="0011552B" w:rsidRPr="0011552B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Drive bays</w:t>
            </w:r>
          </w:p>
        </w:tc>
        <w:tc>
          <w:tcPr>
            <w:tcW w:w="8661" w:type="dxa"/>
            <w:vAlign w:val="center"/>
          </w:tcPr>
          <w:p w14:paraId="3C0DEE49" w14:textId="77777777" w:rsidR="0011552B" w:rsidRPr="0011552B" w:rsidRDefault="0011552B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24 </w:t>
            </w:r>
            <w:r>
              <w:rPr>
                <w:rFonts w:ascii="Sylfaen" w:hAnsi="Sylfaen" w:cs="Sylfaen"/>
                <w:lang w:val="en-GB"/>
              </w:rPr>
              <w:t xml:space="preserve">SFF </w:t>
            </w:r>
            <w:r>
              <w:rPr>
                <w:rFonts w:ascii="Sylfaen" w:hAnsi="Sylfaen" w:cs="Sylfaen"/>
                <w:lang w:val="ka-GE"/>
              </w:rPr>
              <w:t xml:space="preserve">დისკის </w:t>
            </w:r>
            <w:r w:rsidR="00D41D64">
              <w:rPr>
                <w:rFonts w:ascii="Sylfaen" w:hAnsi="Sylfaen" w:cs="Sylfaen"/>
                <w:lang w:val="ka-GE"/>
              </w:rPr>
              <w:t>სლოტი</w:t>
            </w:r>
          </w:p>
        </w:tc>
      </w:tr>
      <w:tr w:rsidR="00AD0E4D" w14:paraId="5099C30A" w14:textId="77777777" w:rsidTr="000B3881">
        <w:tc>
          <w:tcPr>
            <w:tcW w:w="2094" w:type="dxa"/>
          </w:tcPr>
          <w:p w14:paraId="7D946D41" w14:textId="77777777" w:rsidR="00AD0E4D" w:rsidRPr="00AD0E4D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11552B">
              <w:rPr>
                <w:rFonts w:ascii="Sylfaen" w:hAnsi="Sylfaen" w:cs="Sylfaen"/>
                <w:lang w:val="ka-GE"/>
              </w:rPr>
              <w:t>Cache SSD</w:t>
            </w:r>
          </w:p>
        </w:tc>
        <w:tc>
          <w:tcPr>
            <w:tcW w:w="8661" w:type="dxa"/>
            <w:vAlign w:val="center"/>
          </w:tcPr>
          <w:p w14:paraId="4230437C" w14:textId="3D380A13" w:rsidR="00AD0E4D" w:rsidRPr="0011552B" w:rsidRDefault="0011552B" w:rsidP="000B3881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="004711FE">
              <w:rPr>
                <w:rFonts w:ascii="Sylfaen" w:hAnsi="Sylfaen" w:cs="Sylfaen"/>
              </w:rPr>
              <w:t xml:space="preserve">1 </w:t>
            </w:r>
            <w:r>
              <w:rPr>
                <w:rFonts w:ascii="Sylfaen" w:hAnsi="Sylfaen" w:cs="Sylfaen"/>
                <w:lang w:val="ka-GE"/>
              </w:rPr>
              <w:t>ცალი 800</w:t>
            </w:r>
            <w:r>
              <w:rPr>
                <w:rFonts w:ascii="Sylfaen" w:hAnsi="Sylfaen" w:cs="Sylfaen"/>
                <w:lang w:val="en-GB"/>
              </w:rPr>
              <w:t xml:space="preserve">GB </w:t>
            </w:r>
            <w:r>
              <w:rPr>
                <w:rFonts w:ascii="Sylfaen" w:hAnsi="Sylfaen" w:cs="Sylfaen"/>
                <w:lang w:val="ka-GE"/>
              </w:rPr>
              <w:t xml:space="preserve">მოცულობის </w:t>
            </w:r>
            <w:r>
              <w:rPr>
                <w:rFonts w:ascii="Sylfaen" w:hAnsi="Sylfaen" w:cs="Sylfaen"/>
                <w:lang w:val="en-GB"/>
              </w:rPr>
              <w:t>12Gbps SAS SSD</w:t>
            </w:r>
          </w:p>
        </w:tc>
      </w:tr>
      <w:tr w:rsidR="00AD0E4D" w14:paraId="4C8C8954" w14:textId="77777777" w:rsidTr="000B3881">
        <w:tc>
          <w:tcPr>
            <w:tcW w:w="2094" w:type="dxa"/>
          </w:tcPr>
          <w:p w14:paraId="35DC2C0D" w14:textId="77777777" w:rsidR="00AD0E4D" w:rsidRPr="0011552B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 w:rsidRPr="0011552B">
              <w:rPr>
                <w:rFonts w:ascii="Sylfaen" w:hAnsi="Sylfaen" w:cs="Sylfaen"/>
                <w:lang w:val="ka-GE"/>
              </w:rPr>
              <w:t>All flash storage</w:t>
            </w:r>
          </w:p>
        </w:tc>
        <w:tc>
          <w:tcPr>
            <w:tcW w:w="8661" w:type="dxa"/>
            <w:vAlign w:val="center"/>
          </w:tcPr>
          <w:p w14:paraId="5A92CB42" w14:textId="2ACA6D46" w:rsidR="00AD0E4D" w:rsidRPr="0011552B" w:rsidRDefault="0011552B" w:rsidP="008E127B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="004711FE">
              <w:rPr>
                <w:rFonts w:ascii="Sylfaen" w:hAnsi="Sylfaen" w:cs="Sylfaen"/>
              </w:rPr>
              <w:t>1</w:t>
            </w:r>
            <w:r>
              <w:rPr>
                <w:rFonts w:ascii="Sylfaen" w:hAnsi="Sylfaen" w:cs="Sylfaen"/>
                <w:lang w:val="ka-GE"/>
              </w:rPr>
              <w:t xml:space="preserve"> ცალი 3.84</w:t>
            </w:r>
            <w:r>
              <w:rPr>
                <w:rFonts w:ascii="Sylfaen" w:hAnsi="Sylfaen" w:cs="Sylfaen"/>
                <w:lang w:val="en-GB"/>
              </w:rPr>
              <w:t xml:space="preserve">TB </w:t>
            </w:r>
            <w:r>
              <w:rPr>
                <w:rFonts w:ascii="Sylfaen" w:hAnsi="Sylfaen" w:cs="Sylfaen"/>
                <w:lang w:val="ka-GE"/>
              </w:rPr>
              <w:t>მოცულობის 6</w:t>
            </w:r>
            <w:r w:rsidR="008E127B">
              <w:rPr>
                <w:rFonts w:ascii="Sylfaen" w:hAnsi="Sylfaen" w:cs="Sylfaen"/>
                <w:lang w:val="en-GB"/>
              </w:rPr>
              <w:t>Gbps</w:t>
            </w:r>
            <w:r>
              <w:rPr>
                <w:rFonts w:ascii="Sylfaen" w:hAnsi="Sylfaen" w:cs="Sylfaen"/>
                <w:lang w:val="en-GB"/>
              </w:rPr>
              <w:t xml:space="preserve">  SATA SSD</w:t>
            </w:r>
          </w:p>
        </w:tc>
      </w:tr>
      <w:tr w:rsidR="00AD0E4D" w14:paraId="697A458B" w14:textId="77777777" w:rsidTr="000B3881">
        <w:tc>
          <w:tcPr>
            <w:tcW w:w="2094" w:type="dxa"/>
          </w:tcPr>
          <w:p w14:paraId="467D3A00" w14:textId="77777777" w:rsidR="00AD0E4D" w:rsidRPr="00AD0E4D" w:rsidRDefault="00241272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Appliance </w:t>
            </w:r>
            <w:r w:rsidRPr="00241272">
              <w:rPr>
                <w:rFonts w:ascii="Sylfaen" w:hAnsi="Sylfaen" w:cs="Sylfaen"/>
                <w:lang w:val="ka-GE"/>
              </w:rPr>
              <w:t>connectivity</w:t>
            </w:r>
          </w:p>
        </w:tc>
        <w:tc>
          <w:tcPr>
            <w:tcW w:w="8661" w:type="dxa"/>
            <w:vAlign w:val="center"/>
          </w:tcPr>
          <w:p w14:paraId="4D26EDB6" w14:textId="77777777" w:rsidR="00AD0E4D" w:rsidRPr="00AD0E4D" w:rsidRDefault="00241272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Pr="00241272">
              <w:rPr>
                <w:rFonts w:ascii="Sylfaen" w:hAnsi="Sylfaen" w:cs="Sylfaen"/>
                <w:lang w:val="ka-GE"/>
              </w:rPr>
              <w:t>4x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41272">
              <w:rPr>
                <w:rFonts w:ascii="Sylfaen" w:hAnsi="Sylfaen" w:cs="Sylfaen"/>
                <w:lang w:val="ka-GE"/>
              </w:rPr>
              <w:t>10 GbE SFP+</w:t>
            </w:r>
            <w:r>
              <w:rPr>
                <w:rFonts w:ascii="Sylfaen" w:hAnsi="Sylfaen" w:cs="Sylfaen"/>
                <w:lang w:val="ka-GE"/>
              </w:rPr>
              <w:t xml:space="preserve"> პორტი</w:t>
            </w:r>
            <w:r w:rsidR="008E127B"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  <w:lang w:val="ka-GE"/>
              </w:rPr>
              <w:t xml:space="preserve"> ტრანსივერებით კომპლექტში</w:t>
            </w:r>
          </w:p>
        </w:tc>
      </w:tr>
      <w:tr w:rsidR="00241272" w14:paraId="7A136272" w14:textId="77777777" w:rsidTr="000B3881">
        <w:tc>
          <w:tcPr>
            <w:tcW w:w="2094" w:type="dxa"/>
          </w:tcPr>
          <w:p w14:paraId="12CACAF4" w14:textId="77777777" w:rsidR="00241272" w:rsidRDefault="00241272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241272">
              <w:rPr>
                <w:rFonts w:ascii="Sylfaen" w:hAnsi="Sylfaen" w:cs="Sylfaen"/>
                <w:lang w:val="ka-GE"/>
              </w:rPr>
              <w:t>Optional connectivity</w:t>
            </w:r>
          </w:p>
        </w:tc>
        <w:tc>
          <w:tcPr>
            <w:tcW w:w="8661" w:type="dxa"/>
            <w:vAlign w:val="center"/>
          </w:tcPr>
          <w:p w14:paraId="08D8A3DF" w14:textId="77777777" w:rsidR="00241272" w:rsidRPr="00241272" w:rsidRDefault="00241272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არანაკლებ 4</w:t>
            </w:r>
            <w:r>
              <w:rPr>
                <w:rFonts w:ascii="Sylfaen" w:hAnsi="Sylfaen" w:cs="Sylfaen"/>
                <w:lang w:val="en-GB"/>
              </w:rPr>
              <w:t xml:space="preserve">x 10 </w:t>
            </w:r>
            <w:proofErr w:type="spellStart"/>
            <w:r>
              <w:rPr>
                <w:rFonts w:ascii="Sylfaen" w:hAnsi="Sylfaen" w:cs="Sylfaen"/>
                <w:lang w:val="en-GB"/>
              </w:rPr>
              <w:t>GbE</w:t>
            </w:r>
            <w:proofErr w:type="spellEnd"/>
            <w:r>
              <w:rPr>
                <w:rFonts w:ascii="Sylfaen" w:hAnsi="Sylfaen" w:cs="Sylfaen"/>
                <w:lang w:val="en-GB"/>
              </w:rPr>
              <w:t xml:space="preserve"> RJ45 </w:t>
            </w:r>
            <w:r>
              <w:rPr>
                <w:rFonts w:ascii="Sylfaen" w:hAnsi="Sylfaen" w:cs="Sylfaen"/>
                <w:lang w:val="ka-GE"/>
              </w:rPr>
              <w:t>პორტი</w:t>
            </w:r>
          </w:p>
        </w:tc>
      </w:tr>
      <w:tr w:rsidR="00AD0E4D" w14:paraId="5FF3A1FD" w14:textId="77777777" w:rsidTr="000B3881">
        <w:tc>
          <w:tcPr>
            <w:tcW w:w="2094" w:type="dxa"/>
          </w:tcPr>
          <w:p w14:paraId="54B4B7B5" w14:textId="77777777" w:rsidR="00AD0E4D" w:rsidRPr="0011552B" w:rsidRDefault="0011552B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 w:rsidRPr="0011552B">
              <w:rPr>
                <w:rFonts w:ascii="Sylfaen" w:hAnsi="Sylfaen" w:cs="Sylfaen"/>
                <w:lang w:val="ka-GE"/>
              </w:rPr>
              <w:t>Management port</w:t>
            </w:r>
          </w:p>
        </w:tc>
        <w:tc>
          <w:tcPr>
            <w:tcW w:w="8661" w:type="dxa"/>
            <w:vAlign w:val="center"/>
          </w:tcPr>
          <w:p w14:paraId="33F8842E" w14:textId="77777777" w:rsidR="00AD0E4D" w:rsidRPr="00241272" w:rsidRDefault="00241272" w:rsidP="000B3881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1 ცალი 1 </w:t>
            </w:r>
            <w:proofErr w:type="spellStart"/>
            <w:r>
              <w:rPr>
                <w:rFonts w:ascii="Sylfaen" w:hAnsi="Sylfaen" w:cs="Sylfaen"/>
              </w:rPr>
              <w:t>GbE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პორტი </w:t>
            </w:r>
          </w:p>
        </w:tc>
      </w:tr>
      <w:tr w:rsidR="00241272" w14:paraId="06C3A38C" w14:textId="77777777" w:rsidTr="000B3881">
        <w:tc>
          <w:tcPr>
            <w:tcW w:w="2094" w:type="dxa"/>
          </w:tcPr>
          <w:p w14:paraId="209A597A" w14:textId="77777777" w:rsidR="00241272" w:rsidRPr="00234154" w:rsidRDefault="00241272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Power and Cooling</w:t>
            </w:r>
          </w:p>
        </w:tc>
        <w:tc>
          <w:tcPr>
            <w:tcW w:w="8661" w:type="dxa"/>
            <w:vAlign w:val="center"/>
          </w:tcPr>
          <w:p w14:paraId="5C676CBE" w14:textId="77777777" w:rsidR="00241272" w:rsidRPr="00401D46" w:rsidRDefault="004D1DB1" w:rsidP="000B3881">
            <w:pPr>
              <w:pStyle w:val="ListParagraph"/>
              <w:ind w:left="0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ka-GE"/>
              </w:rPr>
              <w:t xml:space="preserve">კვება - </w:t>
            </w:r>
            <w:r w:rsidR="00241272">
              <w:rPr>
                <w:rFonts w:ascii="Sylfaen" w:hAnsi="Sylfaen" w:cs="Sylfaen"/>
                <w:lang w:val="ka-GE"/>
              </w:rPr>
              <w:t>სრულად დუბლირებული</w:t>
            </w:r>
            <w:r w:rsidR="00401D46">
              <w:rPr>
                <w:rFonts w:ascii="Sylfaen" w:hAnsi="Sylfaen" w:cs="Sylfaen"/>
              </w:rPr>
              <w:t xml:space="preserve">, </w:t>
            </w:r>
            <w:r w:rsidR="00401D46">
              <w:rPr>
                <w:rFonts w:ascii="Sylfaen" w:hAnsi="Sylfaen" w:cs="Sylfaen"/>
                <w:lang w:val="ka-GE"/>
              </w:rPr>
              <w:t>კვების კაბელებით კომპლექტში, გაგრილება - მაქსიმალური კომპლექტაციით</w:t>
            </w:r>
          </w:p>
        </w:tc>
      </w:tr>
      <w:tr w:rsidR="00234154" w14:paraId="6A0925E1" w14:textId="77777777" w:rsidTr="000B3881">
        <w:tc>
          <w:tcPr>
            <w:tcW w:w="2094" w:type="dxa"/>
          </w:tcPr>
          <w:p w14:paraId="1A65E244" w14:textId="77777777" w:rsidR="00234154" w:rsidRPr="00234154" w:rsidRDefault="00234154" w:rsidP="00AD0E4D">
            <w:pPr>
              <w:pStyle w:val="ListParagraph"/>
              <w:ind w:left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Warranty/Support</w:t>
            </w:r>
          </w:p>
        </w:tc>
        <w:tc>
          <w:tcPr>
            <w:tcW w:w="8661" w:type="dxa"/>
            <w:vAlign w:val="center"/>
          </w:tcPr>
          <w:p w14:paraId="51A60B37" w14:textId="3F4CE970" w:rsidR="00DE33BF" w:rsidRPr="00DE33BF" w:rsidRDefault="00234154" w:rsidP="005654B8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არანაკლებ </w:t>
            </w:r>
            <w:r w:rsidR="005654B8">
              <w:rPr>
                <w:rFonts w:ascii="Sylfaen" w:hAnsi="Sylfaen" w:cs="Sylfaen"/>
                <w:lang w:val="ka-GE"/>
              </w:rPr>
              <w:t xml:space="preserve">მწარმოებლის </w:t>
            </w:r>
            <w:r>
              <w:rPr>
                <w:rFonts w:ascii="Sylfaen" w:hAnsi="Sylfaen" w:cs="Sylfaen"/>
                <w:lang w:val="ka-GE"/>
              </w:rPr>
              <w:t>3 წ</w:t>
            </w:r>
            <w:r w:rsidR="005654B8">
              <w:rPr>
                <w:rFonts w:ascii="Sylfaen" w:hAnsi="Sylfaen" w:cs="Sylfaen"/>
                <w:lang w:val="ka-GE"/>
              </w:rPr>
              <w:t>ლიანი გარანტია</w:t>
            </w:r>
            <w:r>
              <w:rPr>
                <w:rFonts w:ascii="Sylfaen" w:hAnsi="Sylfaen" w:cs="Sylfaen"/>
                <w:lang w:val="ka-GE"/>
              </w:rPr>
              <w:t xml:space="preserve"> 24</w:t>
            </w:r>
            <w:r>
              <w:rPr>
                <w:rFonts w:ascii="Sylfaen" w:hAnsi="Sylfaen" w:cs="Sylfaen"/>
                <w:lang w:val="en-GB"/>
              </w:rPr>
              <w:t>x7</w:t>
            </w:r>
            <w:r>
              <w:rPr>
                <w:rFonts w:ascii="Sylfaen" w:hAnsi="Sylfaen" w:cs="Sylfaen"/>
                <w:lang w:val="ka-GE"/>
              </w:rPr>
              <w:t>-ზე მხარდაჭერით</w:t>
            </w:r>
            <w:r w:rsidR="00DE33BF">
              <w:rPr>
                <w:rFonts w:ascii="Sylfaen" w:hAnsi="Sylfaen" w:cs="Sylfaen"/>
              </w:rPr>
              <w:t>,</w:t>
            </w:r>
            <w:r w:rsidR="00DE33BF">
              <w:rPr>
                <w:rFonts w:ascii="Sylfaen" w:hAnsi="Sylfaen" w:cs="Sylfaen"/>
                <w:lang w:val="ka-GE"/>
              </w:rPr>
              <w:t xml:space="preserve"> </w:t>
            </w:r>
            <w:r w:rsidR="00DE33BF" w:rsidRPr="003045E7">
              <w:rPr>
                <w:rFonts w:ascii="Sylfaen" w:hAnsi="Sylfaen" w:cs="Sylfaen"/>
                <w:lang w:val="ka-GE"/>
              </w:rPr>
              <w:t xml:space="preserve">დისკური მასივის </w:t>
            </w:r>
            <w:r w:rsidR="00975FD6" w:rsidRPr="003045E7">
              <w:rPr>
                <w:rFonts w:ascii="Sylfaen" w:hAnsi="Sylfaen" w:cs="Sylfaen"/>
                <w:lang w:val="ka-GE"/>
              </w:rPr>
              <w:t>მომავალში გაზრდის საშუალებით 3 წლის განმავლობაში.</w:t>
            </w:r>
            <w:bookmarkStart w:id="0" w:name="_GoBack"/>
            <w:bookmarkEnd w:id="0"/>
          </w:p>
        </w:tc>
      </w:tr>
      <w:tr w:rsidR="00C72908" w14:paraId="49B0DA81" w14:textId="77777777" w:rsidTr="00C72908">
        <w:tc>
          <w:tcPr>
            <w:tcW w:w="2094" w:type="dxa"/>
            <w:vAlign w:val="center"/>
          </w:tcPr>
          <w:p w14:paraId="7BFF0DF7" w14:textId="77777777" w:rsidR="00C72908" w:rsidRPr="00C72908" w:rsidRDefault="00C72908" w:rsidP="00C72908">
            <w:pPr>
              <w:pStyle w:val="ListParagraph"/>
              <w:ind w:left="0"/>
              <w:jc w:val="center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Service</w:t>
            </w:r>
          </w:p>
        </w:tc>
        <w:tc>
          <w:tcPr>
            <w:tcW w:w="8661" w:type="dxa"/>
            <w:vAlign w:val="center"/>
          </w:tcPr>
          <w:p w14:paraId="02C7A5C9" w14:textId="77777777" w:rsidR="00C72908" w:rsidRDefault="00C72908" w:rsidP="005654B8">
            <w:pPr>
              <w:pStyle w:val="ListParagraph"/>
              <w:ind w:left="0"/>
              <w:rPr>
                <w:rFonts w:ascii="Sylfaen" w:hAnsi="Sylfaen" w:cs="Sylfaen"/>
                <w:lang w:val="ka-GE"/>
              </w:rPr>
            </w:pPr>
            <w:r w:rsidRPr="00C72908">
              <w:rPr>
                <w:rFonts w:ascii="Sylfaen" w:hAnsi="Sylfaen" w:cs="Sylfaen"/>
                <w:lang w:val="ka-GE"/>
              </w:rPr>
              <w:t>აპარატურის ფიზიკური მონტაჟი და დაკაბელება</w:t>
            </w:r>
          </w:p>
          <w:p w14:paraId="402FB69C" w14:textId="77777777" w:rsidR="00C72908" w:rsidRDefault="00C72908" w:rsidP="00C729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en-GB"/>
              </w:rPr>
              <w:t>Appliance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ka-GE"/>
              </w:rPr>
              <w:t>ის</w:t>
            </w:r>
            <w:r w:rsidRPr="00C72908">
              <w:rPr>
                <w:rFonts w:ascii="Sylfaen" w:hAnsi="Sylfaen" w:cs="Sylfaen"/>
                <w:lang w:val="ka-GE"/>
              </w:rPr>
              <w:t xml:space="preserve"> კონფიგურაცია, Firmware-ების ბოლო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72908">
              <w:rPr>
                <w:rFonts w:ascii="Sylfaen" w:hAnsi="Sylfaen" w:cs="Sylfaen"/>
                <w:lang w:val="ka-GE"/>
              </w:rPr>
              <w:t>სტაბილურ ვერსიამდე განახლება და ლიცენზიების აქტივაცია</w:t>
            </w:r>
          </w:p>
          <w:p w14:paraId="017D470F" w14:textId="77777777" w:rsidR="00C72908" w:rsidRPr="00C72908" w:rsidRDefault="00C72908" w:rsidP="00C72908">
            <w:pPr>
              <w:rPr>
                <w:rFonts w:ascii="Sylfaen" w:hAnsi="Sylfaen" w:cs="Sylfaen"/>
                <w:lang w:val="ka-GE"/>
              </w:rPr>
            </w:pPr>
            <w:r w:rsidRPr="00C72908">
              <w:rPr>
                <w:rFonts w:ascii="Sylfaen" w:hAnsi="Sylfaen" w:cs="Sylfaen"/>
                <w:lang w:val="ka-GE"/>
              </w:rPr>
              <w:t>მონაცემთა დამუშავების ცენტრალურ და სარეზერვო ცენტრებს შორის</w:t>
            </w:r>
          </w:p>
          <w:p w14:paraId="3E1BC066" w14:textId="77777777" w:rsidR="00C72908" w:rsidRDefault="00C72908" w:rsidP="00C72908">
            <w:pPr>
              <w:rPr>
                <w:rFonts w:ascii="Sylfaen" w:hAnsi="Sylfaen" w:cs="Sylfaen"/>
                <w:lang w:val="ka-GE"/>
              </w:rPr>
            </w:pPr>
            <w:r w:rsidRPr="00C72908">
              <w:rPr>
                <w:rFonts w:ascii="Sylfaen" w:hAnsi="Sylfaen" w:cs="Sylfaen"/>
                <w:lang w:val="ka-GE"/>
              </w:rPr>
              <w:t>გაწელილი vSphere ვირტუალიზაციის კლასტერის აგება და ტესტირება.</w:t>
            </w:r>
          </w:p>
        </w:tc>
      </w:tr>
    </w:tbl>
    <w:p w14:paraId="22C7A0F2" w14:textId="77777777" w:rsidR="00241272" w:rsidRDefault="00241272" w:rsidP="0045166D">
      <w:pPr>
        <w:rPr>
          <w:rFonts w:ascii="Sylfaen" w:hAnsi="Sylfaen"/>
          <w:b/>
          <w:sz w:val="24"/>
          <w:szCs w:val="24"/>
          <w:lang w:val="ka-GE"/>
        </w:rPr>
      </w:pPr>
    </w:p>
    <w:sectPr w:rsidR="00241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F68"/>
    <w:multiLevelType w:val="hybridMultilevel"/>
    <w:tmpl w:val="250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702"/>
    <w:multiLevelType w:val="hybridMultilevel"/>
    <w:tmpl w:val="B61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8F0"/>
    <w:multiLevelType w:val="hybridMultilevel"/>
    <w:tmpl w:val="6450B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3895"/>
    <w:multiLevelType w:val="hybridMultilevel"/>
    <w:tmpl w:val="D2D6E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1307"/>
    <w:multiLevelType w:val="hybridMultilevel"/>
    <w:tmpl w:val="78F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1BE9"/>
    <w:multiLevelType w:val="hybridMultilevel"/>
    <w:tmpl w:val="E4EA9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E"/>
    <w:rsid w:val="00036894"/>
    <w:rsid w:val="000A03EE"/>
    <w:rsid w:val="000B3881"/>
    <w:rsid w:val="0011072E"/>
    <w:rsid w:val="0011552B"/>
    <w:rsid w:val="00125609"/>
    <w:rsid w:val="001B407E"/>
    <w:rsid w:val="00230A00"/>
    <w:rsid w:val="00234154"/>
    <w:rsid w:val="00241272"/>
    <w:rsid w:val="00253F70"/>
    <w:rsid w:val="003045E7"/>
    <w:rsid w:val="003E404C"/>
    <w:rsid w:val="00401D46"/>
    <w:rsid w:val="0045166D"/>
    <w:rsid w:val="004711FE"/>
    <w:rsid w:val="004D1DB1"/>
    <w:rsid w:val="004F6FC7"/>
    <w:rsid w:val="00533E10"/>
    <w:rsid w:val="005654B8"/>
    <w:rsid w:val="006516A6"/>
    <w:rsid w:val="00752A51"/>
    <w:rsid w:val="007B4D95"/>
    <w:rsid w:val="0089039A"/>
    <w:rsid w:val="008E127B"/>
    <w:rsid w:val="00975FD6"/>
    <w:rsid w:val="00A607A1"/>
    <w:rsid w:val="00AD0E4D"/>
    <w:rsid w:val="00B13565"/>
    <w:rsid w:val="00B369EA"/>
    <w:rsid w:val="00C45B6B"/>
    <w:rsid w:val="00C72908"/>
    <w:rsid w:val="00CA766A"/>
    <w:rsid w:val="00D004A0"/>
    <w:rsid w:val="00D41D64"/>
    <w:rsid w:val="00D730B9"/>
    <w:rsid w:val="00D742D9"/>
    <w:rsid w:val="00DE33BF"/>
    <w:rsid w:val="00DF13DC"/>
    <w:rsid w:val="00E30C48"/>
    <w:rsid w:val="00E536D8"/>
    <w:rsid w:val="00ED4AC6"/>
    <w:rsid w:val="00F05ACF"/>
    <w:rsid w:val="00F11B56"/>
    <w:rsid w:val="00F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1C5F"/>
  <w15:chartTrackingRefBased/>
  <w15:docId w15:val="{09484F5A-E358-47F5-8674-B3A2149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6B"/>
    <w:pPr>
      <w:ind w:left="720"/>
      <w:contextualSpacing/>
    </w:pPr>
  </w:style>
  <w:style w:type="table" w:styleId="TableGrid">
    <w:name w:val="Table Grid"/>
    <w:basedOn w:val="TableNormal"/>
    <w:uiPriority w:val="39"/>
    <w:rsid w:val="00A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1536-2CDA-4083-920C-B92708D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Shorena Tavadze</cp:lastModifiedBy>
  <cp:revision>24</cp:revision>
  <dcterms:created xsi:type="dcterms:W3CDTF">2019-04-10T09:48:00Z</dcterms:created>
  <dcterms:modified xsi:type="dcterms:W3CDTF">2021-11-29T09:21:00Z</dcterms:modified>
</cp:coreProperties>
</file>